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5735" w14:textId="77777777" w:rsidR="00CB28C1" w:rsidRDefault="004E661D" w:rsidP="004E661D">
      <w:pPr>
        <w:jc w:val="center"/>
        <w:rPr>
          <w:rFonts w:ascii="Arial" w:hAnsi="Arial" w:cs="Arial"/>
          <w:b/>
          <w:sz w:val="32"/>
        </w:rPr>
      </w:pPr>
      <w:r>
        <w:rPr>
          <w:rFonts w:ascii="Arial" w:hAnsi="Arial" w:cs="Arial"/>
          <w:b/>
          <w:sz w:val="32"/>
        </w:rPr>
        <w:t>OPIS PRZEDMIOTU ZAMÓWIENIA</w:t>
      </w:r>
    </w:p>
    <w:p w14:paraId="108E492D" w14:textId="77777777" w:rsidR="004E661D" w:rsidRDefault="004E661D" w:rsidP="004E661D">
      <w:pPr>
        <w:rPr>
          <w:rFonts w:ascii="Arial" w:hAnsi="Arial" w:cs="Arial"/>
          <w:sz w:val="24"/>
        </w:rPr>
      </w:pPr>
    </w:p>
    <w:p w14:paraId="3D99EA50" w14:textId="36917CCE" w:rsidR="004E661D" w:rsidRDefault="004E661D" w:rsidP="004E661D">
      <w:pPr>
        <w:ind w:firstLine="708"/>
        <w:jc w:val="both"/>
        <w:rPr>
          <w:rFonts w:ascii="Arial" w:hAnsi="Arial" w:cs="Arial"/>
          <w:b/>
          <w:i/>
        </w:rPr>
      </w:pPr>
      <w:r>
        <w:rPr>
          <w:rFonts w:ascii="Arial" w:hAnsi="Arial" w:cs="Arial"/>
        </w:rPr>
        <w:t xml:space="preserve">Przedmiotem zamówienia jest </w:t>
      </w:r>
      <w:r w:rsidRPr="004E661D">
        <w:rPr>
          <w:rFonts w:ascii="Arial" w:hAnsi="Arial" w:cs="Arial"/>
          <w:b/>
          <w:i/>
        </w:rPr>
        <w:t xml:space="preserve">„Wykonanie aktualizacji ewidencji </w:t>
      </w:r>
      <w:r w:rsidR="008861F3">
        <w:rPr>
          <w:rFonts w:ascii="Arial" w:hAnsi="Arial" w:cs="Arial"/>
          <w:b/>
          <w:i/>
        </w:rPr>
        <w:t xml:space="preserve">i przekazanie </w:t>
      </w:r>
      <w:r w:rsidR="00E37EC9">
        <w:rPr>
          <w:rFonts w:ascii="Arial" w:hAnsi="Arial" w:cs="Arial"/>
          <w:b/>
          <w:i/>
        </w:rPr>
        <w:t xml:space="preserve">jej w </w:t>
      </w:r>
      <w:r w:rsidR="00E37EC9" w:rsidRPr="005360E2">
        <w:rPr>
          <w:rFonts w:ascii="Arial" w:hAnsi="Arial" w:cs="Arial"/>
          <w:b/>
          <w:i/>
          <w:u w:val="single"/>
        </w:rPr>
        <w:t>wektorowych plikach wymiany danyc</w:t>
      </w:r>
      <w:r w:rsidR="00AC23A6" w:rsidRPr="005360E2">
        <w:rPr>
          <w:rFonts w:ascii="Arial" w:hAnsi="Arial" w:cs="Arial"/>
          <w:b/>
          <w:i/>
          <w:u w:val="single"/>
        </w:rPr>
        <w:t>h</w:t>
      </w:r>
      <w:r w:rsidR="00AC23A6">
        <w:rPr>
          <w:rFonts w:ascii="Arial" w:hAnsi="Arial" w:cs="Arial"/>
          <w:b/>
          <w:i/>
        </w:rPr>
        <w:t xml:space="preserve">, wykonanie </w:t>
      </w:r>
      <w:r w:rsidR="008E2BC5">
        <w:rPr>
          <w:rFonts w:ascii="Arial" w:hAnsi="Arial" w:cs="Arial"/>
          <w:b/>
          <w:i/>
        </w:rPr>
        <w:t xml:space="preserve"> przegląd</w:t>
      </w:r>
      <w:r w:rsidR="00AC23A6">
        <w:rPr>
          <w:rFonts w:ascii="Arial" w:hAnsi="Arial" w:cs="Arial"/>
          <w:b/>
          <w:i/>
        </w:rPr>
        <w:t>ów</w:t>
      </w:r>
      <w:r w:rsidR="008E2BC5">
        <w:rPr>
          <w:rFonts w:ascii="Arial" w:hAnsi="Arial" w:cs="Arial"/>
          <w:b/>
          <w:i/>
        </w:rPr>
        <w:t xml:space="preserve"> i </w:t>
      </w:r>
      <w:proofErr w:type="spellStart"/>
      <w:r w:rsidR="008E2BC5">
        <w:rPr>
          <w:rFonts w:ascii="Arial" w:hAnsi="Arial" w:cs="Arial"/>
          <w:b/>
          <w:i/>
        </w:rPr>
        <w:t>fotorejestracj</w:t>
      </w:r>
      <w:r w:rsidR="00AC23A6">
        <w:rPr>
          <w:rFonts w:ascii="Arial" w:hAnsi="Arial" w:cs="Arial"/>
          <w:b/>
          <w:i/>
        </w:rPr>
        <w:t>i</w:t>
      </w:r>
      <w:proofErr w:type="spellEnd"/>
      <w:r w:rsidR="0069178B">
        <w:rPr>
          <w:rFonts w:ascii="Arial" w:hAnsi="Arial" w:cs="Arial"/>
          <w:b/>
          <w:i/>
        </w:rPr>
        <w:t xml:space="preserve"> dla </w:t>
      </w:r>
      <w:r w:rsidRPr="004E661D">
        <w:rPr>
          <w:rFonts w:ascii="Arial" w:hAnsi="Arial" w:cs="Arial"/>
          <w:b/>
          <w:i/>
        </w:rPr>
        <w:t xml:space="preserve">ok </w:t>
      </w:r>
      <w:r w:rsidR="00607E16" w:rsidRPr="006B11B4">
        <w:rPr>
          <w:rFonts w:ascii="Arial" w:hAnsi="Arial" w:cs="Arial"/>
          <w:b/>
          <w:i/>
          <w:highlight w:val="yellow"/>
        </w:rPr>
        <w:t>……</w:t>
      </w:r>
      <w:r w:rsidRPr="004E661D">
        <w:rPr>
          <w:rFonts w:ascii="Arial" w:hAnsi="Arial" w:cs="Arial"/>
          <w:b/>
          <w:i/>
        </w:rPr>
        <w:t xml:space="preserve"> km dróg </w:t>
      </w:r>
      <w:r w:rsidR="00607E16" w:rsidRPr="006B11B4">
        <w:rPr>
          <w:rFonts w:ascii="Arial" w:hAnsi="Arial" w:cs="Arial"/>
          <w:b/>
          <w:i/>
          <w:highlight w:val="yellow"/>
        </w:rPr>
        <w:t>…………</w:t>
      </w:r>
      <w:r>
        <w:rPr>
          <w:rFonts w:ascii="Arial" w:hAnsi="Arial" w:cs="Arial"/>
          <w:b/>
          <w:i/>
        </w:rPr>
        <w:t>”.</w:t>
      </w:r>
    </w:p>
    <w:p w14:paraId="54BEC3EC" w14:textId="77777777" w:rsidR="00DE64C0" w:rsidRPr="00423B91" w:rsidRDefault="00570390" w:rsidP="00423B91">
      <w:pPr>
        <w:pStyle w:val="Akapitzlist"/>
        <w:ind w:left="709"/>
        <w:rPr>
          <w:rFonts w:ascii="Arial" w:hAnsi="Arial" w:cs="Arial"/>
        </w:rPr>
      </w:pPr>
      <w:r w:rsidRPr="00423B91">
        <w:rPr>
          <w:rFonts w:ascii="Arial" w:hAnsi="Arial" w:cs="Arial"/>
        </w:rPr>
        <w:br w:type="page"/>
      </w:r>
      <w:r w:rsidR="00B86EFB" w:rsidRPr="00423B91">
        <w:rPr>
          <w:rFonts w:ascii="Arial" w:hAnsi="Arial" w:cs="Arial"/>
        </w:rPr>
        <w:lastRenderedPageBreak/>
        <w:br/>
      </w:r>
    </w:p>
    <w:p w14:paraId="356F0BCD" w14:textId="691ACA28" w:rsidR="002916D7" w:rsidRPr="008846A9" w:rsidRDefault="00DE64C0" w:rsidP="002916D7">
      <w:pPr>
        <w:pStyle w:val="Akapitzlist"/>
        <w:numPr>
          <w:ilvl w:val="0"/>
          <w:numId w:val="1"/>
        </w:numPr>
        <w:rPr>
          <w:rFonts w:ascii="Arial" w:hAnsi="Arial" w:cs="Arial"/>
        </w:rPr>
      </w:pPr>
      <w:r>
        <w:rPr>
          <w:rFonts w:ascii="Arial" w:hAnsi="Arial" w:cs="Arial"/>
          <w:u w:val="single"/>
        </w:rPr>
        <w:t>AKTUALIZACJA</w:t>
      </w:r>
      <w:r w:rsidR="000E0039">
        <w:rPr>
          <w:rFonts w:ascii="Arial" w:hAnsi="Arial" w:cs="Arial"/>
          <w:u w:val="single"/>
        </w:rPr>
        <w:t>/ZAŁOŻENIE</w:t>
      </w:r>
      <w:r>
        <w:rPr>
          <w:rFonts w:ascii="Arial" w:hAnsi="Arial" w:cs="Arial"/>
          <w:u w:val="single"/>
        </w:rPr>
        <w:t xml:space="preserve"> EWIDENCJI DRÓG</w:t>
      </w:r>
    </w:p>
    <w:p w14:paraId="01B3A4C8" w14:textId="28651187" w:rsidR="008846A9" w:rsidRPr="00D11DE7" w:rsidRDefault="008846A9" w:rsidP="008846A9">
      <w:pPr>
        <w:pStyle w:val="Akapitzlist"/>
        <w:rPr>
          <w:rFonts w:ascii="Arial" w:hAnsi="Arial" w:cs="Arial"/>
        </w:rPr>
      </w:pPr>
      <w:r>
        <w:rPr>
          <w:rFonts w:ascii="Arial" w:hAnsi="Arial" w:cs="Arial"/>
          <w:u w:val="single"/>
        </w:rPr>
        <w:br/>
      </w:r>
      <w:r w:rsidRPr="00D11DE7">
        <w:rPr>
          <w:rFonts w:ascii="Arial" w:hAnsi="Arial" w:cs="Arial"/>
        </w:rPr>
        <w:t>Akt</w:t>
      </w:r>
      <w:r w:rsidR="00643A7A" w:rsidRPr="00D11DE7">
        <w:rPr>
          <w:rFonts w:ascii="Arial" w:hAnsi="Arial" w:cs="Arial"/>
        </w:rPr>
        <w:t>ualizacja/założenie ewidencji dróg powinn</w:t>
      </w:r>
      <w:r w:rsidR="00D061FF" w:rsidRPr="00D11DE7">
        <w:rPr>
          <w:rFonts w:ascii="Arial" w:hAnsi="Arial" w:cs="Arial"/>
        </w:rPr>
        <w:t xml:space="preserve">o zostać wykonane </w:t>
      </w:r>
      <w:r w:rsidR="00D11DE7" w:rsidRPr="00D11DE7">
        <w:rPr>
          <w:rFonts w:ascii="Arial" w:hAnsi="Arial" w:cs="Arial"/>
        </w:rPr>
        <w:t>w granicach pasa drogowego</w:t>
      </w:r>
      <w:r w:rsidR="00C24BA1">
        <w:rPr>
          <w:rFonts w:ascii="Arial" w:hAnsi="Arial" w:cs="Arial"/>
        </w:rPr>
        <w:t xml:space="preserve">, dlatego zamawiający wymaga pozyskanie </w:t>
      </w:r>
      <w:r w:rsidR="00A20FF0">
        <w:rPr>
          <w:rFonts w:ascii="Arial" w:hAnsi="Arial" w:cs="Arial"/>
        </w:rPr>
        <w:t xml:space="preserve">w wersji wektorowej działek </w:t>
      </w:r>
      <w:r w:rsidR="00A20FF0">
        <w:rPr>
          <w:rFonts w:ascii="Arial" w:hAnsi="Arial" w:cs="Arial"/>
        </w:rPr>
        <w:br/>
        <w:t>pasa drogowego</w:t>
      </w:r>
      <w:r w:rsidR="004B6A01">
        <w:rPr>
          <w:rFonts w:ascii="Arial" w:hAnsi="Arial" w:cs="Arial"/>
        </w:rPr>
        <w:t xml:space="preserve"> z numerami działek i uwzględnienie </w:t>
      </w:r>
      <w:r w:rsidR="00714C0E">
        <w:rPr>
          <w:rFonts w:ascii="Arial" w:hAnsi="Arial" w:cs="Arial"/>
        </w:rPr>
        <w:t xml:space="preserve">ich granic przy kodowaniu ewidencji. </w:t>
      </w:r>
      <w:r w:rsidR="00192BA6">
        <w:rPr>
          <w:rFonts w:ascii="Arial" w:hAnsi="Arial" w:cs="Arial"/>
        </w:rPr>
        <w:t>Pozyskany materiał powinien zostać przekazany Zamawiającemu wraz z wynikami prac.</w:t>
      </w:r>
    </w:p>
    <w:p w14:paraId="002493DD" w14:textId="77777777" w:rsidR="002916D7" w:rsidRDefault="002916D7" w:rsidP="002916D7">
      <w:pPr>
        <w:pStyle w:val="Akapitzlist"/>
        <w:ind w:left="0"/>
        <w:rPr>
          <w:rFonts w:ascii="Arial" w:hAnsi="Arial" w:cs="Arial"/>
        </w:rPr>
      </w:pPr>
    </w:p>
    <w:p w14:paraId="16493757" w14:textId="7F434FE0" w:rsidR="007F6EB0" w:rsidRPr="00677073" w:rsidRDefault="00705509" w:rsidP="00677073">
      <w:pPr>
        <w:pStyle w:val="Normaltext-11"/>
        <w:numPr>
          <w:ilvl w:val="0"/>
          <w:numId w:val="16"/>
        </w:numPr>
        <w:spacing w:after="0" w:line="276" w:lineRule="auto"/>
        <w:jc w:val="both"/>
        <w:rPr>
          <w:rFonts w:cs="Arial"/>
          <w:b/>
          <w:bCs/>
        </w:rPr>
      </w:pPr>
      <w:proofErr w:type="spellStart"/>
      <w:r w:rsidRPr="00677073">
        <w:rPr>
          <w:rFonts w:cs="Arial"/>
          <w:b/>
          <w:bCs/>
        </w:rPr>
        <w:t>A</w:t>
      </w:r>
      <w:r w:rsidR="002916D7" w:rsidRPr="00677073">
        <w:rPr>
          <w:rFonts w:cs="Arial"/>
          <w:b/>
          <w:bCs/>
        </w:rPr>
        <w:t>ktualizacja</w:t>
      </w:r>
      <w:proofErr w:type="spellEnd"/>
      <w:r>
        <w:rPr>
          <w:rFonts w:cs="Arial"/>
          <w:b/>
          <w:bCs/>
        </w:rPr>
        <w:t>/</w:t>
      </w:r>
      <w:proofErr w:type="spellStart"/>
      <w:r>
        <w:rPr>
          <w:rFonts w:cs="Arial"/>
          <w:b/>
          <w:bCs/>
        </w:rPr>
        <w:t>założenie</w:t>
      </w:r>
      <w:proofErr w:type="spellEnd"/>
      <w:r w:rsidR="002916D7" w:rsidRPr="00677073">
        <w:rPr>
          <w:rFonts w:cs="Arial"/>
          <w:b/>
          <w:bCs/>
        </w:rPr>
        <w:t xml:space="preserve"> </w:t>
      </w:r>
      <w:proofErr w:type="spellStart"/>
      <w:r w:rsidR="002916D7" w:rsidRPr="00677073">
        <w:rPr>
          <w:rFonts w:cs="Arial"/>
          <w:b/>
          <w:bCs/>
        </w:rPr>
        <w:t>ewidencji</w:t>
      </w:r>
      <w:proofErr w:type="spellEnd"/>
      <w:r w:rsidR="002916D7" w:rsidRPr="00677073">
        <w:rPr>
          <w:rFonts w:cs="Arial"/>
          <w:b/>
          <w:bCs/>
        </w:rPr>
        <w:t xml:space="preserve"> </w:t>
      </w:r>
      <w:proofErr w:type="spellStart"/>
      <w:r w:rsidR="002916D7" w:rsidRPr="00677073">
        <w:rPr>
          <w:rFonts w:cs="Arial"/>
          <w:b/>
          <w:bCs/>
        </w:rPr>
        <w:t>dróg</w:t>
      </w:r>
      <w:proofErr w:type="spellEnd"/>
      <w:r w:rsidR="002916D7" w:rsidRPr="00677073">
        <w:rPr>
          <w:rFonts w:cs="Arial"/>
          <w:b/>
          <w:bCs/>
        </w:rPr>
        <w:t xml:space="preserve"> w </w:t>
      </w:r>
      <w:proofErr w:type="spellStart"/>
      <w:r w:rsidR="002916D7" w:rsidRPr="00677073">
        <w:rPr>
          <w:rFonts w:cs="Arial"/>
          <w:b/>
          <w:bCs/>
        </w:rPr>
        <w:t>zakresie</w:t>
      </w:r>
      <w:proofErr w:type="spellEnd"/>
      <w:r w:rsidR="007F6EB0" w:rsidRPr="00677073">
        <w:rPr>
          <w:rFonts w:cs="Arial"/>
          <w:b/>
          <w:bCs/>
        </w:rPr>
        <w:t xml:space="preserve"> </w:t>
      </w:r>
      <w:r w:rsidR="005D5779" w:rsidRPr="00677073">
        <w:rPr>
          <w:rFonts w:cs="Arial"/>
          <w:b/>
          <w:bCs/>
        </w:rPr>
        <w:t xml:space="preserve"> </w:t>
      </w:r>
      <w:proofErr w:type="spellStart"/>
      <w:r w:rsidR="00677073" w:rsidRPr="00677073">
        <w:rPr>
          <w:rFonts w:cs="Arial"/>
          <w:b/>
          <w:bCs/>
        </w:rPr>
        <w:t>pełnym</w:t>
      </w:r>
      <w:proofErr w:type="spellEnd"/>
      <w:r w:rsidR="007F6EB0" w:rsidRPr="00677073">
        <w:rPr>
          <w:rFonts w:cs="Arial"/>
          <w:b/>
          <w:bCs/>
        </w:rPr>
        <w:t>:</w:t>
      </w:r>
    </w:p>
    <w:p w14:paraId="11DCC4F9" w14:textId="77EF4F0A" w:rsidR="007F6EB0" w:rsidRPr="007F6EB0" w:rsidRDefault="007F6EB0" w:rsidP="007F6EB0">
      <w:pPr>
        <w:pStyle w:val="Normaltext-11"/>
        <w:numPr>
          <w:ilvl w:val="1"/>
          <w:numId w:val="11"/>
        </w:numPr>
        <w:spacing w:after="0" w:line="276" w:lineRule="auto"/>
        <w:jc w:val="both"/>
        <w:rPr>
          <w:rFonts w:cs="Arial"/>
        </w:rPr>
      </w:pPr>
      <w:proofErr w:type="spellStart"/>
      <w:r w:rsidRPr="007F6EB0">
        <w:rPr>
          <w:rFonts w:cs="Arial"/>
        </w:rPr>
        <w:t>długość</w:t>
      </w:r>
      <w:proofErr w:type="spellEnd"/>
      <w:r w:rsidRPr="007F6EB0">
        <w:rPr>
          <w:rFonts w:cs="Arial"/>
        </w:rPr>
        <w:t xml:space="preserve">, </w:t>
      </w:r>
      <w:proofErr w:type="spellStart"/>
      <w:r w:rsidRPr="007F6EB0">
        <w:rPr>
          <w:rFonts w:cs="Arial"/>
        </w:rPr>
        <w:t>szerokość</w:t>
      </w:r>
      <w:proofErr w:type="spellEnd"/>
      <w:r w:rsidRPr="007F6EB0">
        <w:rPr>
          <w:rFonts w:cs="Arial"/>
        </w:rPr>
        <w:t xml:space="preserve"> i </w:t>
      </w:r>
      <w:proofErr w:type="spellStart"/>
      <w:r w:rsidRPr="007F6EB0">
        <w:rPr>
          <w:rFonts w:cs="Arial"/>
        </w:rPr>
        <w:t>rodzaj</w:t>
      </w:r>
      <w:proofErr w:type="spellEnd"/>
      <w:r w:rsidRPr="007F6EB0">
        <w:rPr>
          <w:rFonts w:cs="Arial"/>
        </w:rPr>
        <w:t xml:space="preserve"> </w:t>
      </w:r>
      <w:proofErr w:type="spellStart"/>
      <w:r w:rsidRPr="007F6EB0">
        <w:rPr>
          <w:rFonts w:cs="Arial"/>
        </w:rPr>
        <w:t>nawierzchni</w:t>
      </w:r>
      <w:proofErr w:type="spellEnd"/>
      <w:r w:rsidRPr="007F6EB0">
        <w:rPr>
          <w:rFonts w:cs="Arial"/>
        </w:rPr>
        <w:t xml:space="preserve"> </w:t>
      </w:r>
      <w:proofErr w:type="spellStart"/>
      <w:r w:rsidRPr="007F6EB0">
        <w:rPr>
          <w:rFonts w:cs="Arial"/>
        </w:rPr>
        <w:t>elementów</w:t>
      </w:r>
      <w:proofErr w:type="spellEnd"/>
      <w:r w:rsidRPr="007F6EB0">
        <w:rPr>
          <w:rFonts w:cs="Arial"/>
        </w:rPr>
        <w:t xml:space="preserve"> </w:t>
      </w:r>
      <w:proofErr w:type="spellStart"/>
      <w:r w:rsidRPr="007F6EB0">
        <w:rPr>
          <w:rFonts w:cs="Arial"/>
        </w:rPr>
        <w:t>powierzchniowych</w:t>
      </w:r>
      <w:proofErr w:type="spellEnd"/>
      <w:r w:rsidRPr="007F6EB0">
        <w:rPr>
          <w:rFonts w:cs="Arial"/>
        </w:rPr>
        <w:t xml:space="preserve">: </w:t>
      </w:r>
      <w:proofErr w:type="spellStart"/>
      <w:r w:rsidRPr="007F6EB0">
        <w:rPr>
          <w:rFonts w:cs="Arial"/>
        </w:rPr>
        <w:t>jezdnia</w:t>
      </w:r>
      <w:proofErr w:type="spellEnd"/>
      <w:r w:rsidRPr="007F6EB0">
        <w:rPr>
          <w:rFonts w:cs="Arial"/>
        </w:rPr>
        <w:t xml:space="preserve">, </w:t>
      </w:r>
      <w:proofErr w:type="spellStart"/>
      <w:r w:rsidR="005E174F">
        <w:rPr>
          <w:rFonts w:cs="Arial"/>
        </w:rPr>
        <w:t>pobocze</w:t>
      </w:r>
      <w:proofErr w:type="spellEnd"/>
      <w:r w:rsidR="005E174F">
        <w:rPr>
          <w:rFonts w:cs="Arial"/>
        </w:rPr>
        <w:t xml:space="preserve">, </w:t>
      </w:r>
      <w:proofErr w:type="spellStart"/>
      <w:r w:rsidRPr="007F6EB0">
        <w:rPr>
          <w:rFonts w:cs="Arial"/>
        </w:rPr>
        <w:t>chodnik</w:t>
      </w:r>
      <w:proofErr w:type="spellEnd"/>
      <w:r w:rsidRPr="007F6EB0">
        <w:rPr>
          <w:rFonts w:cs="Arial"/>
        </w:rPr>
        <w:t xml:space="preserve">, </w:t>
      </w:r>
      <w:proofErr w:type="spellStart"/>
      <w:r w:rsidRPr="007F6EB0">
        <w:rPr>
          <w:rFonts w:cs="Arial"/>
        </w:rPr>
        <w:t>ścieżka</w:t>
      </w:r>
      <w:proofErr w:type="spellEnd"/>
      <w:r w:rsidRPr="007F6EB0">
        <w:rPr>
          <w:rFonts w:cs="Arial"/>
        </w:rPr>
        <w:t xml:space="preserve"> </w:t>
      </w:r>
      <w:proofErr w:type="spellStart"/>
      <w:r w:rsidRPr="007F6EB0">
        <w:rPr>
          <w:rFonts w:cs="Arial"/>
        </w:rPr>
        <w:t>rowerowa</w:t>
      </w:r>
      <w:proofErr w:type="spellEnd"/>
      <w:r w:rsidRPr="007F6EB0">
        <w:rPr>
          <w:rFonts w:cs="Arial"/>
        </w:rPr>
        <w:t xml:space="preserve">, </w:t>
      </w:r>
      <w:proofErr w:type="spellStart"/>
      <w:r w:rsidRPr="007F6EB0">
        <w:rPr>
          <w:rFonts w:cs="Arial"/>
        </w:rPr>
        <w:t>zieleniec</w:t>
      </w:r>
      <w:proofErr w:type="spellEnd"/>
      <w:r w:rsidRPr="007F6EB0">
        <w:rPr>
          <w:rFonts w:cs="Arial"/>
        </w:rPr>
        <w:t xml:space="preserve">, </w:t>
      </w:r>
      <w:proofErr w:type="spellStart"/>
      <w:r w:rsidRPr="007F6EB0">
        <w:rPr>
          <w:rFonts w:cs="Arial"/>
        </w:rPr>
        <w:t>plac</w:t>
      </w:r>
      <w:proofErr w:type="spellEnd"/>
      <w:r w:rsidRPr="007F6EB0">
        <w:rPr>
          <w:rFonts w:cs="Arial"/>
        </w:rPr>
        <w:t xml:space="preserve">, </w:t>
      </w:r>
      <w:proofErr w:type="spellStart"/>
      <w:r w:rsidRPr="007F6EB0">
        <w:rPr>
          <w:rFonts w:cs="Arial"/>
        </w:rPr>
        <w:t>parking</w:t>
      </w:r>
      <w:proofErr w:type="spellEnd"/>
      <w:r w:rsidRPr="007F6EB0">
        <w:rPr>
          <w:rFonts w:cs="Arial"/>
        </w:rPr>
        <w:t xml:space="preserve">, </w:t>
      </w:r>
      <w:proofErr w:type="spellStart"/>
      <w:r w:rsidRPr="007F6EB0">
        <w:rPr>
          <w:rFonts w:cs="Arial"/>
        </w:rPr>
        <w:t>wjazd</w:t>
      </w:r>
      <w:proofErr w:type="spellEnd"/>
      <w:r w:rsidRPr="007F6EB0">
        <w:rPr>
          <w:rFonts w:cs="Arial"/>
        </w:rPr>
        <w:t xml:space="preserve"> </w:t>
      </w:r>
      <w:proofErr w:type="spellStart"/>
      <w:r w:rsidRPr="007F6EB0">
        <w:rPr>
          <w:rFonts w:cs="Arial"/>
        </w:rPr>
        <w:t>bramowy</w:t>
      </w:r>
      <w:proofErr w:type="spellEnd"/>
      <w:r w:rsidRPr="007F6EB0">
        <w:rPr>
          <w:rFonts w:cs="Arial"/>
        </w:rPr>
        <w:t xml:space="preserve">, </w:t>
      </w:r>
      <w:proofErr w:type="spellStart"/>
      <w:r w:rsidRPr="007F6EB0">
        <w:rPr>
          <w:rFonts w:cs="Arial"/>
        </w:rPr>
        <w:t>wjazd</w:t>
      </w:r>
      <w:proofErr w:type="spellEnd"/>
      <w:r w:rsidRPr="007F6EB0">
        <w:rPr>
          <w:rFonts w:cs="Arial"/>
        </w:rPr>
        <w:t xml:space="preserve"> do </w:t>
      </w:r>
      <w:proofErr w:type="spellStart"/>
      <w:r w:rsidRPr="007F6EB0">
        <w:rPr>
          <w:rFonts w:cs="Arial"/>
        </w:rPr>
        <w:t>budynku</w:t>
      </w:r>
      <w:proofErr w:type="spellEnd"/>
      <w:r w:rsidRPr="007F6EB0">
        <w:rPr>
          <w:rFonts w:cs="Arial"/>
        </w:rPr>
        <w:t xml:space="preserve">, </w:t>
      </w:r>
      <w:proofErr w:type="spellStart"/>
      <w:r w:rsidRPr="007F6EB0">
        <w:rPr>
          <w:rFonts w:cs="Arial"/>
        </w:rPr>
        <w:t>zjazdy</w:t>
      </w:r>
      <w:proofErr w:type="spellEnd"/>
      <w:r w:rsidRPr="007F6EB0">
        <w:rPr>
          <w:rFonts w:cs="Arial"/>
        </w:rPr>
        <w:t xml:space="preserve"> na </w:t>
      </w:r>
      <w:proofErr w:type="spellStart"/>
      <w:r w:rsidRPr="007F6EB0">
        <w:rPr>
          <w:rFonts w:cs="Arial"/>
        </w:rPr>
        <w:t>pola</w:t>
      </w:r>
      <w:proofErr w:type="spellEnd"/>
      <w:r w:rsidRPr="007F6EB0">
        <w:rPr>
          <w:rFonts w:cs="Arial"/>
        </w:rPr>
        <w:t xml:space="preserve">, do </w:t>
      </w:r>
      <w:proofErr w:type="spellStart"/>
      <w:r w:rsidRPr="007F6EB0">
        <w:rPr>
          <w:rFonts w:cs="Arial"/>
        </w:rPr>
        <w:t>lasów</w:t>
      </w:r>
      <w:proofErr w:type="spellEnd"/>
      <w:r w:rsidRPr="007F6EB0">
        <w:rPr>
          <w:rFonts w:cs="Arial"/>
        </w:rPr>
        <w:t xml:space="preserve">, do </w:t>
      </w:r>
      <w:proofErr w:type="spellStart"/>
      <w:r w:rsidRPr="007F6EB0">
        <w:rPr>
          <w:rFonts w:cs="Arial"/>
        </w:rPr>
        <w:t>obiektów</w:t>
      </w:r>
      <w:proofErr w:type="spellEnd"/>
      <w:r w:rsidRPr="007F6EB0">
        <w:rPr>
          <w:rFonts w:cs="Arial"/>
        </w:rPr>
        <w:t xml:space="preserve"> </w:t>
      </w:r>
      <w:proofErr w:type="spellStart"/>
      <w:r w:rsidRPr="007F6EB0">
        <w:rPr>
          <w:rFonts w:cs="Arial"/>
        </w:rPr>
        <w:t>przydrożnych</w:t>
      </w:r>
      <w:proofErr w:type="spellEnd"/>
      <w:r w:rsidRPr="007F6EB0">
        <w:rPr>
          <w:rFonts w:cs="Arial"/>
        </w:rPr>
        <w:t>,</w:t>
      </w:r>
    </w:p>
    <w:p w14:paraId="5D7D476C" w14:textId="77777777" w:rsidR="007F6EB0" w:rsidRPr="007F6EB0" w:rsidRDefault="007F6EB0" w:rsidP="007F6EB0">
      <w:pPr>
        <w:pStyle w:val="Normaltext-11"/>
        <w:numPr>
          <w:ilvl w:val="1"/>
          <w:numId w:val="11"/>
        </w:numPr>
        <w:spacing w:after="0" w:line="276" w:lineRule="auto"/>
        <w:jc w:val="both"/>
        <w:rPr>
          <w:rFonts w:cs="Arial"/>
        </w:rPr>
      </w:pPr>
      <w:proofErr w:type="spellStart"/>
      <w:r w:rsidRPr="007F6EB0">
        <w:rPr>
          <w:rFonts w:cs="Arial"/>
        </w:rPr>
        <w:t>wybrane</w:t>
      </w:r>
      <w:proofErr w:type="spellEnd"/>
      <w:r w:rsidRPr="007F6EB0">
        <w:rPr>
          <w:rFonts w:cs="Arial"/>
        </w:rPr>
        <w:t xml:space="preserve"> </w:t>
      </w:r>
      <w:proofErr w:type="spellStart"/>
      <w:r w:rsidRPr="007F6EB0">
        <w:rPr>
          <w:rFonts w:cs="Arial"/>
        </w:rPr>
        <w:t>obiekty</w:t>
      </w:r>
      <w:proofErr w:type="spellEnd"/>
      <w:r w:rsidRPr="007F6EB0">
        <w:rPr>
          <w:rFonts w:cs="Arial"/>
        </w:rPr>
        <w:t xml:space="preserve"> </w:t>
      </w:r>
      <w:proofErr w:type="spellStart"/>
      <w:r w:rsidRPr="007F6EB0">
        <w:rPr>
          <w:rFonts w:cs="Arial"/>
        </w:rPr>
        <w:t>mostowe</w:t>
      </w:r>
      <w:proofErr w:type="spellEnd"/>
      <w:r w:rsidRPr="007F6EB0">
        <w:rPr>
          <w:rFonts w:cs="Arial"/>
        </w:rPr>
        <w:t xml:space="preserve"> (</w:t>
      </w:r>
      <w:proofErr w:type="spellStart"/>
      <w:r w:rsidRPr="007F6EB0">
        <w:rPr>
          <w:rFonts w:cs="Arial"/>
        </w:rPr>
        <w:t>przepusty</w:t>
      </w:r>
      <w:proofErr w:type="spellEnd"/>
      <w:r w:rsidRPr="007F6EB0">
        <w:rPr>
          <w:rFonts w:cs="Arial"/>
        </w:rPr>
        <w:t xml:space="preserve"> o </w:t>
      </w:r>
      <w:proofErr w:type="spellStart"/>
      <w:r w:rsidRPr="007F6EB0">
        <w:rPr>
          <w:rFonts w:cs="Arial"/>
        </w:rPr>
        <w:t>świetle</w:t>
      </w:r>
      <w:proofErr w:type="spellEnd"/>
      <w:r w:rsidRPr="007F6EB0">
        <w:rPr>
          <w:rFonts w:cs="Arial"/>
        </w:rPr>
        <w:t xml:space="preserve"> min. </w:t>
      </w:r>
      <w:smartTag w:uri="urn:schemas-microsoft-com:office:smarttags" w:element="metricconverter">
        <w:smartTagPr>
          <w:attr w:name="ProductID" w:val="150 cm"/>
        </w:smartTagPr>
        <w:r w:rsidRPr="007F6EB0">
          <w:rPr>
            <w:rFonts w:cs="Arial"/>
          </w:rPr>
          <w:t>150 cm</w:t>
        </w:r>
      </w:smartTag>
      <w:r w:rsidRPr="007F6EB0">
        <w:rPr>
          <w:rFonts w:cs="Arial"/>
        </w:rPr>
        <w:t xml:space="preserve">, - w </w:t>
      </w:r>
      <w:proofErr w:type="spellStart"/>
      <w:r w:rsidRPr="007F6EB0">
        <w:rPr>
          <w:rFonts w:cs="Arial"/>
        </w:rPr>
        <w:t>zakresie</w:t>
      </w:r>
      <w:proofErr w:type="spellEnd"/>
      <w:r w:rsidRPr="007F6EB0">
        <w:rPr>
          <w:rFonts w:cs="Arial"/>
        </w:rPr>
        <w:t xml:space="preserve"> </w:t>
      </w:r>
      <w:proofErr w:type="spellStart"/>
      <w:r w:rsidRPr="007F6EB0">
        <w:rPr>
          <w:rFonts w:cs="Arial"/>
        </w:rPr>
        <w:t>przewidzianym</w:t>
      </w:r>
      <w:proofErr w:type="spellEnd"/>
      <w:r w:rsidRPr="007F6EB0">
        <w:rPr>
          <w:rFonts w:cs="Arial"/>
        </w:rPr>
        <w:t xml:space="preserve"> w </w:t>
      </w:r>
      <w:proofErr w:type="spellStart"/>
      <w:r w:rsidRPr="007F6EB0">
        <w:rPr>
          <w:rFonts w:cs="Arial"/>
        </w:rPr>
        <w:t>części</w:t>
      </w:r>
      <w:proofErr w:type="spellEnd"/>
      <w:r w:rsidRPr="007F6EB0">
        <w:rPr>
          <w:rFonts w:cs="Arial"/>
        </w:rPr>
        <w:t xml:space="preserve"> </w:t>
      </w:r>
      <w:proofErr w:type="spellStart"/>
      <w:r w:rsidRPr="007F6EB0">
        <w:rPr>
          <w:rFonts w:cs="Arial"/>
        </w:rPr>
        <w:t>drogowej</w:t>
      </w:r>
      <w:proofErr w:type="spellEnd"/>
      <w:r w:rsidRPr="007F6EB0">
        <w:rPr>
          <w:rFonts w:cs="Arial"/>
        </w:rPr>
        <w:t xml:space="preserve"> </w:t>
      </w:r>
      <w:proofErr w:type="spellStart"/>
      <w:r w:rsidRPr="007F6EB0">
        <w:rPr>
          <w:rFonts w:cs="Arial"/>
        </w:rPr>
        <w:t>rozporządzeń</w:t>
      </w:r>
      <w:proofErr w:type="spellEnd"/>
      <w:r w:rsidRPr="007F6EB0">
        <w:rPr>
          <w:rFonts w:cs="Arial"/>
        </w:rPr>
        <w:t xml:space="preserve">, </w:t>
      </w:r>
      <w:proofErr w:type="spellStart"/>
      <w:r w:rsidRPr="007F6EB0">
        <w:rPr>
          <w:rFonts w:cs="Arial"/>
        </w:rPr>
        <w:t>dotyczących</w:t>
      </w:r>
      <w:proofErr w:type="spellEnd"/>
      <w:r w:rsidRPr="007F6EB0">
        <w:rPr>
          <w:rFonts w:cs="Arial"/>
        </w:rPr>
        <w:t xml:space="preserve"> </w:t>
      </w:r>
      <w:proofErr w:type="spellStart"/>
      <w:r w:rsidRPr="007F6EB0">
        <w:rPr>
          <w:rFonts w:cs="Arial"/>
        </w:rPr>
        <w:t>ewidencji</w:t>
      </w:r>
      <w:proofErr w:type="spellEnd"/>
      <w:r w:rsidRPr="007F6EB0">
        <w:rPr>
          <w:rFonts w:cs="Arial"/>
        </w:rPr>
        <w:t xml:space="preserve"> </w:t>
      </w:r>
      <w:proofErr w:type="spellStart"/>
      <w:r w:rsidRPr="007F6EB0">
        <w:rPr>
          <w:rFonts w:cs="Arial"/>
        </w:rPr>
        <w:t>dróg</w:t>
      </w:r>
      <w:proofErr w:type="spellEnd"/>
      <w:r w:rsidRPr="007F6EB0">
        <w:rPr>
          <w:rFonts w:cs="Arial"/>
        </w:rPr>
        <w:t>),</w:t>
      </w:r>
    </w:p>
    <w:p w14:paraId="2A29EAC2" w14:textId="77777777" w:rsidR="007F6EB0" w:rsidRPr="007F6EB0" w:rsidRDefault="007F6EB0" w:rsidP="007F6EB0">
      <w:pPr>
        <w:pStyle w:val="Normaltext-11"/>
        <w:numPr>
          <w:ilvl w:val="1"/>
          <w:numId w:val="11"/>
        </w:numPr>
        <w:spacing w:after="0" w:line="276" w:lineRule="auto"/>
        <w:jc w:val="both"/>
        <w:rPr>
          <w:rFonts w:cs="Arial"/>
        </w:rPr>
      </w:pPr>
      <w:proofErr w:type="spellStart"/>
      <w:r w:rsidRPr="007F6EB0">
        <w:rPr>
          <w:rFonts w:cs="Arial"/>
        </w:rPr>
        <w:t>elementy</w:t>
      </w:r>
      <w:proofErr w:type="spellEnd"/>
      <w:r w:rsidRPr="007F6EB0">
        <w:rPr>
          <w:rFonts w:cs="Arial"/>
        </w:rPr>
        <w:t xml:space="preserve"> </w:t>
      </w:r>
      <w:proofErr w:type="spellStart"/>
      <w:r w:rsidRPr="007F6EB0">
        <w:rPr>
          <w:rFonts w:cs="Arial"/>
        </w:rPr>
        <w:t>odwodnienia</w:t>
      </w:r>
      <w:proofErr w:type="spellEnd"/>
      <w:r w:rsidRPr="007F6EB0">
        <w:rPr>
          <w:rFonts w:cs="Arial"/>
        </w:rPr>
        <w:t xml:space="preserve"> </w:t>
      </w:r>
      <w:proofErr w:type="spellStart"/>
      <w:r w:rsidRPr="007F6EB0">
        <w:rPr>
          <w:rFonts w:cs="Arial"/>
        </w:rPr>
        <w:t>drogi</w:t>
      </w:r>
      <w:proofErr w:type="spellEnd"/>
      <w:r w:rsidRPr="007F6EB0">
        <w:rPr>
          <w:rFonts w:cs="Arial"/>
        </w:rPr>
        <w:t xml:space="preserve">, </w:t>
      </w:r>
      <w:proofErr w:type="spellStart"/>
      <w:r w:rsidRPr="007F6EB0">
        <w:rPr>
          <w:rFonts w:cs="Arial"/>
        </w:rPr>
        <w:t>takie</w:t>
      </w:r>
      <w:proofErr w:type="spellEnd"/>
      <w:r w:rsidRPr="007F6EB0">
        <w:rPr>
          <w:rFonts w:cs="Arial"/>
        </w:rPr>
        <w:t xml:space="preserve"> </w:t>
      </w:r>
      <w:proofErr w:type="spellStart"/>
      <w:r w:rsidRPr="007F6EB0">
        <w:rPr>
          <w:rFonts w:cs="Arial"/>
        </w:rPr>
        <w:t>jak</w:t>
      </w:r>
      <w:proofErr w:type="spellEnd"/>
      <w:r w:rsidRPr="007F6EB0">
        <w:rPr>
          <w:rFonts w:cs="Arial"/>
        </w:rPr>
        <w:t xml:space="preserve"> </w:t>
      </w:r>
      <w:proofErr w:type="spellStart"/>
      <w:r w:rsidRPr="007F6EB0">
        <w:rPr>
          <w:rFonts w:cs="Arial"/>
        </w:rPr>
        <w:t>kratki</w:t>
      </w:r>
      <w:proofErr w:type="spellEnd"/>
      <w:r w:rsidRPr="007F6EB0">
        <w:rPr>
          <w:rFonts w:cs="Arial"/>
        </w:rPr>
        <w:t xml:space="preserve"> </w:t>
      </w:r>
      <w:proofErr w:type="spellStart"/>
      <w:r w:rsidRPr="007F6EB0">
        <w:rPr>
          <w:rFonts w:cs="Arial"/>
        </w:rPr>
        <w:t>kanalizacji</w:t>
      </w:r>
      <w:proofErr w:type="spellEnd"/>
      <w:r w:rsidRPr="007F6EB0">
        <w:rPr>
          <w:rFonts w:cs="Arial"/>
        </w:rPr>
        <w:t xml:space="preserve"> </w:t>
      </w:r>
      <w:proofErr w:type="spellStart"/>
      <w:r w:rsidRPr="007F6EB0">
        <w:rPr>
          <w:rFonts w:cs="Arial"/>
        </w:rPr>
        <w:t>deszczowej</w:t>
      </w:r>
      <w:proofErr w:type="spellEnd"/>
      <w:r w:rsidRPr="007F6EB0">
        <w:rPr>
          <w:rFonts w:cs="Arial"/>
        </w:rPr>
        <w:t xml:space="preserve">, </w:t>
      </w:r>
      <w:proofErr w:type="spellStart"/>
      <w:r w:rsidRPr="007F6EB0">
        <w:rPr>
          <w:rFonts w:cs="Arial"/>
        </w:rPr>
        <w:t>właz</w:t>
      </w:r>
      <w:proofErr w:type="spellEnd"/>
      <w:r w:rsidRPr="007F6EB0">
        <w:rPr>
          <w:rFonts w:cs="Arial"/>
        </w:rPr>
        <w:t xml:space="preserve"> </w:t>
      </w:r>
      <w:proofErr w:type="spellStart"/>
      <w:r w:rsidRPr="007F6EB0">
        <w:rPr>
          <w:rFonts w:cs="Arial"/>
        </w:rPr>
        <w:t>kanalizacji</w:t>
      </w:r>
      <w:proofErr w:type="spellEnd"/>
      <w:r w:rsidRPr="007F6EB0">
        <w:rPr>
          <w:rFonts w:cs="Arial"/>
        </w:rPr>
        <w:t xml:space="preserve">, </w:t>
      </w:r>
      <w:proofErr w:type="spellStart"/>
      <w:r w:rsidRPr="007F6EB0">
        <w:rPr>
          <w:rFonts w:cs="Arial"/>
        </w:rPr>
        <w:t>rowy</w:t>
      </w:r>
      <w:proofErr w:type="spellEnd"/>
      <w:r w:rsidRPr="007F6EB0">
        <w:rPr>
          <w:rFonts w:cs="Arial"/>
        </w:rPr>
        <w:t xml:space="preserve"> </w:t>
      </w:r>
      <w:proofErr w:type="spellStart"/>
      <w:r w:rsidRPr="007F6EB0">
        <w:rPr>
          <w:rFonts w:cs="Arial"/>
        </w:rPr>
        <w:t>odwadniające</w:t>
      </w:r>
      <w:proofErr w:type="spellEnd"/>
      <w:r w:rsidRPr="007F6EB0">
        <w:rPr>
          <w:rFonts w:cs="Arial"/>
        </w:rPr>
        <w:t xml:space="preserve">, </w:t>
      </w:r>
      <w:proofErr w:type="spellStart"/>
      <w:r w:rsidRPr="007F6EB0">
        <w:rPr>
          <w:rFonts w:cs="Arial"/>
        </w:rPr>
        <w:t>ścieki</w:t>
      </w:r>
      <w:proofErr w:type="spellEnd"/>
      <w:r w:rsidRPr="007F6EB0">
        <w:rPr>
          <w:rFonts w:cs="Arial"/>
        </w:rPr>
        <w:t xml:space="preserve">  </w:t>
      </w:r>
      <w:proofErr w:type="spellStart"/>
      <w:r w:rsidRPr="007F6EB0">
        <w:rPr>
          <w:rFonts w:cs="Arial"/>
        </w:rPr>
        <w:t>prefabrykowane</w:t>
      </w:r>
      <w:proofErr w:type="spellEnd"/>
      <w:r w:rsidRPr="007F6EB0">
        <w:rPr>
          <w:rFonts w:cs="Arial"/>
        </w:rPr>
        <w:t xml:space="preserve">, </w:t>
      </w:r>
      <w:proofErr w:type="spellStart"/>
      <w:r w:rsidRPr="007F6EB0">
        <w:rPr>
          <w:rFonts w:cs="Arial"/>
        </w:rPr>
        <w:t>zlokalizowane</w:t>
      </w:r>
      <w:proofErr w:type="spellEnd"/>
      <w:r w:rsidRPr="007F6EB0">
        <w:rPr>
          <w:rFonts w:cs="Arial"/>
        </w:rPr>
        <w:t xml:space="preserve"> w </w:t>
      </w:r>
      <w:proofErr w:type="spellStart"/>
      <w:r w:rsidRPr="007F6EB0">
        <w:rPr>
          <w:rFonts w:cs="Arial"/>
        </w:rPr>
        <w:t>korytarzu</w:t>
      </w:r>
      <w:proofErr w:type="spellEnd"/>
      <w:r w:rsidRPr="007F6EB0">
        <w:rPr>
          <w:rFonts w:cs="Arial"/>
        </w:rPr>
        <w:t xml:space="preserve"> </w:t>
      </w:r>
      <w:proofErr w:type="spellStart"/>
      <w:r w:rsidRPr="007F6EB0">
        <w:rPr>
          <w:rFonts w:cs="Arial"/>
        </w:rPr>
        <w:t>drogi</w:t>
      </w:r>
      <w:proofErr w:type="spellEnd"/>
      <w:r w:rsidRPr="007F6EB0">
        <w:rPr>
          <w:rFonts w:cs="Arial"/>
        </w:rPr>
        <w:t xml:space="preserve"> </w:t>
      </w:r>
      <w:proofErr w:type="spellStart"/>
      <w:r w:rsidRPr="007F6EB0">
        <w:rPr>
          <w:rFonts w:cs="Arial"/>
        </w:rPr>
        <w:t>widoczne</w:t>
      </w:r>
      <w:proofErr w:type="spellEnd"/>
      <w:r w:rsidRPr="007F6EB0">
        <w:rPr>
          <w:rFonts w:cs="Arial"/>
        </w:rPr>
        <w:t xml:space="preserve"> </w:t>
      </w:r>
      <w:proofErr w:type="spellStart"/>
      <w:r w:rsidRPr="007F6EB0">
        <w:rPr>
          <w:rFonts w:cs="Arial"/>
        </w:rPr>
        <w:t>podczas</w:t>
      </w:r>
      <w:proofErr w:type="spellEnd"/>
      <w:r w:rsidRPr="007F6EB0">
        <w:rPr>
          <w:rFonts w:cs="Arial"/>
        </w:rPr>
        <w:t xml:space="preserve"> </w:t>
      </w:r>
      <w:proofErr w:type="spellStart"/>
      <w:r w:rsidRPr="007F6EB0">
        <w:rPr>
          <w:rFonts w:cs="Arial"/>
        </w:rPr>
        <w:t>inwentaryzacji</w:t>
      </w:r>
      <w:proofErr w:type="spellEnd"/>
      <w:r w:rsidRPr="007F6EB0">
        <w:rPr>
          <w:rFonts w:cs="Arial"/>
        </w:rPr>
        <w:t>,</w:t>
      </w:r>
    </w:p>
    <w:p w14:paraId="251FEF71" w14:textId="77777777" w:rsidR="007F6EB0" w:rsidRPr="007F6EB0" w:rsidRDefault="007F6EB0" w:rsidP="007F6EB0">
      <w:pPr>
        <w:pStyle w:val="Normaltext-11"/>
        <w:numPr>
          <w:ilvl w:val="1"/>
          <w:numId w:val="11"/>
        </w:numPr>
        <w:spacing w:after="0" w:line="276" w:lineRule="auto"/>
        <w:jc w:val="both"/>
        <w:rPr>
          <w:rFonts w:cs="Arial"/>
        </w:rPr>
      </w:pPr>
      <w:proofErr w:type="spellStart"/>
      <w:r w:rsidRPr="007F6EB0">
        <w:rPr>
          <w:rFonts w:cs="Arial"/>
        </w:rPr>
        <w:t>drzewa</w:t>
      </w:r>
      <w:proofErr w:type="spellEnd"/>
      <w:r w:rsidRPr="007F6EB0">
        <w:rPr>
          <w:rFonts w:cs="Arial"/>
        </w:rPr>
        <w:t xml:space="preserve">, </w:t>
      </w:r>
      <w:proofErr w:type="spellStart"/>
      <w:r w:rsidRPr="007F6EB0">
        <w:rPr>
          <w:rFonts w:cs="Arial"/>
        </w:rPr>
        <w:t>zlokalizowane</w:t>
      </w:r>
      <w:proofErr w:type="spellEnd"/>
      <w:r w:rsidRPr="007F6EB0">
        <w:rPr>
          <w:rFonts w:cs="Arial"/>
        </w:rPr>
        <w:t xml:space="preserve"> w </w:t>
      </w:r>
      <w:proofErr w:type="spellStart"/>
      <w:r w:rsidRPr="007F6EB0">
        <w:rPr>
          <w:rFonts w:cs="Arial"/>
        </w:rPr>
        <w:t>korytarzu</w:t>
      </w:r>
      <w:proofErr w:type="spellEnd"/>
      <w:r w:rsidRPr="007F6EB0">
        <w:rPr>
          <w:rFonts w:cs="Arial"/>
        </w:rPr>
        <w:t xml:space="preserve"> </w:t>
      </w:r>
      <w:proofErr w:type="spellStart"/>
      <w:r w:rsidRPr="007F6EB0">
        <w:rPr>
          <w:rFonts w:cs="Arial"/>
        </w:rPr>
        <w:t>drogi</w:t>
      </w:r>
      <w:proofErr w:type="spellEnd"/>
      <w:r w:rsidRPr="007F6EB0">
        <w:rPr>
          <w:rFonts w:cs="Arial"/>
        </w:rPr>
        <w:t>,</w:t>
      </w:r>
    </w:p>
    <w:p w14:paraId="55318928" w14:textId="77777777" w:rsidR="007F6EB0" w:rsidRPr="007F6EB0" w:rsidRDefault="007F6EB0" w:rsidP="007F6EB0">
      <w:pPr>
        <w:pStyle w:val="Normaltext-11"/>
        <w:numPr>
          <w:ilvl w:val="1"/>
          <w:numId w:val="11"/>
        </w:numPr>
        <w:spacing w:after="0" w:line="276" w:lineRule="auto"/>
        <w:jc w:val="both"/>
        <w:rPr>
          <w:rFonts w:cs="Arial"/>
        </w:rPr>
      </w:pPr>
      <w:proofErr w:type="spellStart"/>
      <w:r w:rsidRPr="007F6EB0">
        <w:rPr>
          <w:rFonts w:cs="Arial"/>
        </w:rPr>
        <w:t>oświetlenie</w:t>
      </w:r>
      <w:proofErr w:type="spellEnd"/>
      <w:r w:rsidRPr="007F6EB0">
        <w:rPr>
          <w:rFonts w:cs="Arial"/>
        </w:rPr>
        <w:t xml:space="preserve"> </w:t>
      </w:r>
      <w:proofErr w:type="spellStart"/>
      <w:r w:rsidRPr="007F6EB0">
        <w:rPr>
          <w:rFonts w:cs="Arial"/>
        </w:rPr>
        <w:t>drogi</w:t>
      </w:r>
      <w:proofErr w:type="spellEnd"/>
      <w:r w:rsidRPr="007F6EB0">
        <w:rPr>
          <w:rFonts w:cs="Arial"/>
        </w:rPr>
        <w:t xml:space="preserve">: </w:t>
      </w:r>
      <w:proofErr w:type="spellStart"/>
      <w:r w:rsidRPr="007F6EB0">
        <w:rPr>
          <w:rFonts w:cs="Arial"/>
        </w:rPr>
        <w:t>latarnie</w:t>
      </w:r>
      <w:proofErr w:type="spellEnd"/>
      <w:r w:rsidRPr="007F6EB0">
        <w:rPr>
          <w:rFonts w:cs="Arial"/>
        </w:rPr>
        <w:t xml:space="preserve">, </w:t>
      </w:r>
      <w:proofErr w:type="spellStart"/>
      <w:r w:rsidRPr="007F6EB0">
        <w:rPr>
          <w:rFonts w:cs="Arial"/>
        </w:rPr>
        <w:t>słupy</w:t>
      </w:r>
      <w:proofErr w:type="spellEnd"/>
      <w:r w:rsidRPr="007F6EB0">
        <w:rPr>
          <w:rFonts w:cs="Arial"/>
        </w:rPr>
        <w:t xml:space="preserve"> </w:t>
      </w:r>
      <w:proofErr w:type="spellStart"/>
      <w:r w:rsidRPr="007F6EB0">
        <w:rPr>
          <w:rFonts w:cs="Arial"/>
        </w:rPr>
        <w:t>energii</w:t>
      </w:r>
      <w:proofErr w:type="spellEnd"/>
      <w:r w:rsidRPr="007F6EB0">
        <w:rPr>
          <w:rFonts w:cs="Arial"/>
        </w:rPr>
        <w:t xml:space="preserve"> </w:t>
      </w:r>
      <w:proofErr w:type="spellStart"/>
      <w:r w:rsidRPr="007F6EB0">
        <w:rPr>
          <w:rFonts w:cs="Arial"/>
        </w:rPr>
        <w:t>elektrycznej</w:t>
      </w:r>
      <w:proofErr w:type="spellEnd"/>
      <w:r w:rsidRPr="007F6EB0">
        <w:rPr>
          <w:rFonts w:cs="Arial"/>
        </w:rPr>
        <w:t xml:space="preserve"> z </w:t>
      </w:r>
      <w:proofErr w:type="spellStart"/>
      <w:r w:rsidRPr="007F6EB0">
        <w:rPr>
          <w:rFonts w:cs="Arial"/>
        </w:rPr>
        <w:t>lampą</w:t>
      </w:r>
      <w:proofErr w:type="spellEnd"/>
      <w:r w:rsidRPr="007F6EB0">
        <w:rPr>
          <w:rFonts w:cs="Arial"/>
        </w:rPr>
        <w:t xml:space="preserve"> </w:t>
      </w:r>
      <w:proofErr w:type="spellStart"/>
      <w:r w:rsidRPr="007F6EB0">
        <w:rPr>
          <w:rFonts w:cs="Arial"/>
        </w:rPr>
        <w:t>oświetleniową</w:t>
      </w:r>
      <w:proofErr w:type="spellEnd"/>
      <w:r w:rsidRPr="007F6EB0">
        <w:rPr>
          <w:rFonts w:cs="Arial"/>
        </w:rPr>
        <w:t xml:space="preserve"> </w:t>
      </w:r>
      <w:proofErr w:type="spellStart"/>
      <w:r w:rsidRPr="007F6EB0">
        <w:rPr>
          <w:rFonts w:cs="Arial"/>
        </w:rPr>
        <w:t>zlokalizowane</w:t>
      </w:r>
      <w:proofErr w:type="spellEnd"/>
      <w:r w:rsidRPr="007F6EB0">
        <w:rPr>
          <w:rFonts w:cs="Arial"/>
        </w:rPr>
        <w:t xml:space="preserve"> w </w:t>
      </w:r>
      <w:proofErr w:type="spellStart"/>
      <w:r w:rsidRPr="007F6EB0">
        <w:rPr>
          <w:rFonts w:cs="Arial"/>
        </w:rPr>
        <w:t>korytarzu</w:t>
      </w:r>
      <w:proofErr w:type="spellEnd"/>
      <w:r w:rsidRPr="007F6EB0">
        <w:rPr>
          <w:rFonts w:cs="Arial"/>
        </w:rPr>
        <w:t xml:space="preserve"> </w:t>
      </w:r>
      <w:proofErr w:type="spellStart"/>
      <w:r w:rsidRPr="007F6EB0">
        <w:rPr>
          <w:rFonts w:cs="Arial"/>
        </w:rPr>
        <w:t>drogi</w:t>
      </w:r>
      <w:proofErr w:type="spellEnd"/>
      <w:r w:rsidRPr="007F6EB0">
        <w:rPr>
          <w:rFonts w:cs="Arial"/>
        </w:rPr>
        <w:t xml:space="preserve">, </w:t>
      </w:r>
      <w:proofErr w:type="spellStart"/>
      <w:r w:rsidRPr="007F6EB0">
        <w:rPr>
          <w:rFonts w:cs="Arial"/>
        </w:rPr>
        <w:t>słupy</w:t>
      </w:r>
      <w:proofErr w:type="spellEnd"/>
      <w:r w:rsidRPr="007F6EB0">
        <w:rPr>
          <w:rFonts w:cs="Arial"/>
        </w:rPr>
        <w:t xml:space="preserve"> </w:t>
      </w:r>
      <w:proofErr w:type="spellStart"/>
      <w:r w:rsidRPr="007F6EB0">
        <w:rPr>
          <w:rFonts w:cs="Arial"/>
        </w:rPr>
        <w:t>energii</w:t>
      </w:r>
      <w:proofErr w:type="spellEnd"/>
      <w:r w:rsidRPr="007F6EB0">
        <w:rPr>
          <w:rFonts w:cs="Arial"/>
        </w:rPr>
        <w:t xml:space="preserve"> </w:t>
      </w:r>
      <w:proofErr w:type="spellStart"/>
      <w:r w:rsidRPr="007F6EB0">
        <w:rPr>
          <w:rFonts w:cs="Arial"/>
        </w:rPr>
        <w:t>elektrycznej</w:t>
      </w:r>
      <w:proofErr w:type="spellEnd"/>
      <w:r w:rsidRPr="007F6EB0">
        <w:rPr>
          <w:rFonts w:cs="Arial"/>
        </w:rPr>
        <w:t xml:space="preserve"> NN, </w:t>
      </w:r>
      <w:proofErr w:type="spellStart"/>
      <w:r w:rsidRPr="007F6EB0">
        <w:rPr>
          <w:rFonts w:cs="Arial"/>
        </w:rPr>
        <w:t>słupy</w:t>
      </w:r>
      <w:proofErr w:type="spellEnd"/>
      <w:r w:rsidRPr="007F6EB0">
        <w:rPr>
          <w:rFonts w:cs="Arial"/>
        </w:rPr>
        <w:t xml:space="preserve"> </w:t>
      </w:r>
      <w:proofErr w:type="spellStart"/>
      <w:r w:rsidRPr="007F6EB0">
        <w:rPr>
          <w:rFonts w:cs="Arial"/>
        </w:rPr>
        <w:t>energii</w:t>
      </w:r>
      <w:proofErr w:type="spellEnd"/>
      <w:r w:rsidRPr="007F6EB0">
        <w:rPr>
          <w:rFonts w:cs="Arial"/>
        </w:rPr>
        <w:t xml:space="preserve"> </w:t>
      </w:r>
      <w:proofErr w:type="spellStart"/>
      <w:r w:rsidRPr="007F6EB0">
        <w:rPr>
          <w:rFonts w:cs="Arial"/>
        </w:rPr>
        <w:t>elektrycznej</w:t>
      </w:r>
      <w:proofErr w:type="spellEnd"/>
      <w:r w:rsidRPr="007F6EB0">
        <w:rPr>
          <w:rFonts w:cs="Arial"/>
        </w:rPr>
        <w:t xml:space="preserve"> WN</w:t>
      </w:r>
    </w:p>
    <w:p w14:paraId="6867ABD4" w14:textId="77777777" w:rsidR="007F6EB0" w:rsidRPr="007F6EB0" w:rsidRDefault="007F6EB0" w:rsidP="007F6EB0">
      <w:pPr>
        <w:pStyle w:val="Normaltext-11"/>
        <w:numPr>
          <w:ilvl w:val="1"/>
          <w:numId w:val="11"/>
        </w:numPr>
        <w:spacing w:after="0" w:line="276" w:lineRule="auto"/>
        <w:jc w:val="both"/>
        <w:rPr>
          <w:rFonts w:cs="Arial"/>
        </w:rPr>
      </w:pPr>
      <w:proofErr w:type="spellStart"/>
      <w:r w:rsidRPr="007F6EB0">
        <w:rPr>
          <w:rFonts w:cs="Arial"/>
        </w:rPr>
        <w:t>infrastruktura</w:t>
      </w:r>
      <w:proofErr w:type="spellEnd"/>
      <w:r w:rsidRPr="007F6EB0">
        <w:rPr>
          <w:rFonts w:cs="Arial"/>
        </w:rPr>
        <w:t xml:space="preserve"> </w:t>
      </w:r>
      <w:proofErr w:type="spellStart"/>
      <w:r w:rsidRPr="007F6EB0">
        <w:rPr>
          <w:rFonts w:cs="Arial"/>
        </w:rPr>
        <w:t>techniczna</w:t>
      </w:r>
      <w:proofErr w:type="spellEnd"/>
      <w:r w:rsidRPr="007F6EB0">
        <w:rPr>
          <w:rFonts w:cs="Arial"/>
        </w:rPr>
        <w:t xml:space="preserve">: </w:t>
      </w:r>
      <w:proofErr w:type="spellStart"/>
      <w:r w:rsidRPr="007F6EB0">
        <w:rPr>
          <w:rFonts w:cs="Arial"/>
        </w:rPr>
        <w:t>hydrant</w:t>
      </w:r>
      <w:proofErr w:type="spellEnd"/>
      <w:r w:rsidRPr="007F6EB0">
        <w:rPr>
          <w:rFonts w:cs="Arial"/>
        </w:rPr>
        <w:t xml:space="preserve">, </w:t>
      </w:r>
      <w:proofErr w:type="spellStart"/>
      <w:r w:rsidRPr="007F6EB0">
        <w:rPr>
          <w:rFonts w:cs="Arial"/>
        </w:rPr>
        <w:t>studzienka</w:t>
      </w:r>
      <w:proofErr w:type="spellEnd"/>
      <w:r w:rsidRPr="007F6EB0">
        <w:rPr>
          <w:rFonts w:cs="Arial"/>
        </w:rPr>
        <w:t xml:space="preserve"> </w:t>
      </w:r>
      <w:proofErr w:type="spellStart"/>
      <w:r w:rsidRPr="007F6EB0">
        <w:rPr>
          <w:rFonts w:cs="Arial"/>
        </w:rPr>
        <w:t>rewizyjna</w:t>
      </w:r>
      <w:proofErr w:type="spellEnd"/>
      <w:r w:rsidRPr="007F6EB0">
        <w:rPr>
          <w:rFonts w:cs="Arial"/>
        </w:rPr>
        <w:t xml:space="preserve">, </w:t>
      </w:r>
      <w:proofErr w:type="spellStart"/>
      <w:r w:rsidRPr="007F6EB0">
        <w:rPr>
          <w:rFonts w:cs="Arial"/>
        </w:rPr>
        <w:t>właz</w:t>
      </w:r>
      <w:proofErr w:type="spellEnd"/>
      <w:r w:rsidRPr="007F6EB0">
        <w:rPr>
          <w:rFonts w:cs="Arial"/>
        </w:rPr>
        <w:t xml:space="preserve"> </w:t>
      </w:r>
      <w:proofErr w:type="spellStart"/>
      <w:r w:rsidRPr="007F6EB0">
        <w:rPr>
          <w:rFonts w:cs="Arial"/>
        </w:rPr>
        <w:t>teletechniczny</w:t>
      </w:r>
      <w:proofErr w:type="spellEnd"/>
      <w:r w:rsidRPr="007F6EB0">
        <w:rPr>
          <w:rFonts w:cs="Arial"/>
        </w:rPr>
        <w:t xml:space="preserve">, </w:t>
      </w:r>
      <w:proofErr w:type="spellStart"/>
      <w:r w:rsidRPr="007F6EB0">
        <w:rPr>
          <w:rFonts w:cs="Arial"/>
        </w:rPr>
        <w:t>zasuwa</w:t>
      </w:r>
      <w:proofErr w:type="spellEnd"/>
      <w:r w:rsidRPr="007F6EB0">
        <w:rPr>
          <w:rFonts w:cs="Arial"/>
        </w:rPr>
        <w:t xml:space="preserve"> </w:t>
      </w:r>
      <w:proofErr w:type="spellStart"/>
      <w:r w:rsidRPr="007F6EB0">
        <w:rPr>
          <w:rFonts w:cs="Arial"/>
        </w:rPr>
        <w:t>wodna</w:t>
      </w:r>
      <w:proofErr w:type="spellEnd"/>
      <w:r w:rsidRPr="007F6EB0">
        <w:rPr>
          <w:rFonts w:cs="Arial"/>
        </w:rPr>
        <w:t xml:space="preserve">, </w:t>
      </w:r>
      <w:proofErr w:type="spellStart"/>
      <w:r w:rsidRPr="007F6EB0">
        <w:rPr>
          <w:rFonts w:cs="Arial"/>
        </w:rPr>
        <w:t>słup</w:t>
      </w:r>
      <w:proofErr w:type="spellEnd"/>
      <w:r w:rsidRPr="007F6EB0">
        <w:rPr>
          <w:rFonts w:cs="Arial"/>
        </w:rPr>
        <w:t xml:space="preserve"> </w:t>
      </w:r>
      <w:proofErr w:type="spellStart"/>
      <w:r w:rsidRPr="007F6EB0">
        <w:rPr>
          <w:rFonts w:cs="Arial"/>
        </w:rPr>
        <w:t>teletechniczny</w:t>
      </w:r>
      <w:proofErr w:type="spellEnd"/>
      <w:r w:rsidRPr="007F6EB0">
        <w:rPr>
          <w:rFonts w:cs="Arial"/>
        </w:rPr>
        <w:t xml:space="preserve">, </w:t>
      </w:r>
      <w:proofErr w:type="spellStart"/>
      <w:r w:rsidRPr="007F6EB0">
        <w:rPr>
          <w:rFonts w:cs="Arial"/>
        </w:rPr>
        <w:t>słupek</w:t>
      </w:r>
      <w:proofErr w:type="spellEnd"/>
      <w:r w:rsidRPr="007F6EB0">
        <w:rPr>
          <w:rFonts w:cs="Arial"/>
        </w:rPr>
        <w:t xml:space="preserve"> </w:t>
      </w:r>
      <w:proofErr w:type="spellStart"/>
      <w:r w:rsidRPr="007F6EB0">
        <w:rPr>
          <w:rFonts w:cs="Arial"/>
        </w:rPr>
        <w:t>telekomunikacyjny</w:t>
      </w:r>
      <w:proofErr w:type="spellEnd"/>
      <w:r w:rsidRPr="007F6EB0">
        <w:rPr>
          <w:rFonts w:cs="Arial"/>
        </w:rPr>
        <w:t>,</w:t>
      </w:r>
    </w:p>
    <w:p w14:paraId="6C37DE39" w14:textId="77777777" w:rsidR="007F6EB0" w:rsidRPr="007F6EB0" w:rsidRDefault="007F6EB0" w:rsidP="007F6EB0">
      <w:pPr>
        <w:pStyle w:val="Normaltext-11"/>
        <w:numPr>
          <w:ilvl w:val="1"/>
          <w:numId w:val="11"/>
        </w:numPr>
        <w:spacing w:after="0" w:line="276" w:lineRule="auto"/>
        <w:jc w:val="both"/>
        <w:rPr>
          <w:rFonts w:cs="Arial"/>
        </w:rPr>
      </w:pPr>
      <w:proofErr w:type="spellStart"/>
      <w:r w:rsidRPr="007F6EB0">
        <w:rPr>
          <w:rFonts w:cs="Arial"/>
        </w:rPr>
        <w:t>obiekty</w:t>
      </w:r>
      <w:proofErr w:type="spellEnd"/>
      <w:r w:rsidRPr="007F6EB0">
        <w:rPr>
          <w:rFonts w:cs="Arial"/>
        </w:rPr>
        <w:t xml:space="preserve"> </w:t>
      </w:r>
      <w:proofErr w:type="spellStart"/>
      <w:r w:rsidRPr="007F6EB0">
        <w:rPr>
          <w:rFonts w:cs="Arial"/>
        </w:rPr>
        <w:t>obce</w:t>
      </w:r>
      <w:proofErr w:type="spellEnd"/>
      <w:r w:rsidRPr="007F6EB0">
        <w:rPr>
          <w:rFonts w:cs="Arial"/>
        </w:rPr>
        <w:t xml:space="preserve">: </w:t>
      </w:r>
      <w:proofErr w:type="spellStart"/>
      <w:r w:rsidRPr="007F6EB0">
        <w:rPr>
          <w:rFonts w:cs="Arial"/>
        </w:rPr>
        <w:t>stacja</w:t>
      </w:r>
      <w:proofErr w:type="spellEnd"/>
      <w:r w:rsidRPr="007F6EB0">
        <w:rPr>
          <w:rFonts w:cs="Arial"/>
        </w:rPr>
        <w:t xml:space="preserve"> </w:t>
      </w:r>
      <w:proofErr w:type="spellStart"/>
      <w:r w:rsidRPr="007F6EB0">
        <w:rPr>
          <w:rFonts w:cs="Arial"/>
        </w:rPr>
        <w:t>trafo</w:t>
      </w:r>
      <w:proofErr w:type="spellEnd"/>
      <w:r w:rsidRPr="007F6EB0">
        <w:rPr>
          <w:rFonts w:cs="Arial"/>
        </w:rPr>
        <w:t xml:space="preserve">, </w:t>
      </w:r>
      <w:proofErr w:type="spellStart"/>
      <w:r w:rsidRPr="007F6EB0">
        <w:rPr>
          <w:rFonts w:cs="Arial"/>
        </w:rPr>
        <w:t>budka</w:t>
      </w:r>
      <w:proofErr w:type="spellEnd"/>
      <w:r w:rsidRPr="007F6EB0">
        <w:rPr>
          <w:rFonts w:cs="Arial"/>
        </w:rPr>
        <w:t xml:space="preserve"> </w:t>
      </w:r>
      <w:proofErr w:type="spellStart"/>
      <w:r w:rsidRPr="007F6EB0">
        <w:rPr>
          <w:rFonts w:cs="Arial"/>
        </w:rPr>
        <w:t>telefoniczna</w:t>
      </w:r>
      <w:proofErr w:type="spellEnd"/>
      <w:r w:rsidRPr="007F6EB0">
        <w:rPr>
          <w:rFonts w:cs="Arial"/>
        </w:rPr>
        <w:t xml:space="preserve">, </w:t>
      </w:r>
      <w:proofErr w:type="spellStart"/>
      <w:r w:rsidRPr="007F6EB0">
        <w:rPr>
          <w:rFonts w:cs="Arial"/>
        </w:rPr>
        <w:t>słup</w:t>
      </w:r>
      <w:proofErr w:type="spellEnd"/>
      <w:r w:rsidRPr="007F6EB0">
        <w:rPr>
          <w:rFonts w:cs="Arial"/>
        </w:rPr>
        <w:t xml:space="preserve"> </w:t>
      </w:r>
      <w:proofErr w:type="spellStart"/>
      <w:r w:rsidRPr="007F6EB0">
        <w:rPr>
          <w:rFonts w:cs="Arial"/>
        </w:rPr>
        <w:t>ogłoszeniowy</w:t>
      </w:r>
      <w:proofErr w:type="spellEnd"/>
      <w:r w:rsidRPr="007F6EB0">
        <w:rPr>
          <w:rFonts w:cs="Arial"/>
        </w:rPr>
        <w:t xml:space="preserve">, </w:t>
      </w:r>
    </w:p>
    <w:p w14:paraId="3655145D" w14:textId="77777777" w:rsidR="007F6EB0" w:rsidRPr="007F6EB0" w:rsidRDefault="007F6EB0" w:rsidP="007F6EB0">
      <w:pPr>
        <w:pStyle w:val="Normaltext-11"/>
        <w:numPr>
          <w:ilvl w:val="1"/>
          <w:numId w:val="11"/>
        </w:numPr>
        <w:spacing w:after="0" w:line="276" w:lineRule="auto"/>
        <w:jc w:val="both"/>
        <w:rPr>
          <w:rFonts w:cs="Arial"/>
        </w:rPr>
      </w:pPr>
      <w:proofErr w:type="spellStart"/>
      <w:r w:rsidRPr="007F6EB0">
        <w:rPr>
          <w:rFonts w:cs="Arial"/>
        </w:rPr>
        <w:t>oznakowanie</w:t>
      </w:r>
      <w:proofErr w:type="spellEnd"/>
      <w:r w:rsidRPr="007F6EB0">
        <w:rPr>
          <w:rFonts w:cs="Arial"/>
        </w:rPr>
        <w:t xml:space="preserve"> </w:t>
      </w:r>
      <w:proofErr w:type="spellStart"/>
      <w:r w:rsidRPr="007F6EB0">
        <w:rPr>
          <w:rFonts w:cs="Arial"/>
        </w:rPr>
        <w:t>pionowe</w:t>
      </w:r>
      <w:proofErr w:type="spellEnd"/>
      <w:r w:rsidRPr="007F6EB0">
        <w:rPr>
          <w:rFonts w:cs="Arial"/>
        </w:rPr>
        <w:t xml:space="preserve"> i </w:t>
      </w:r>
      <w:proofErr w:type="spellStart"/>
      <w:r w:rsidRPr="007F6EB0">
        <w:rPr>
          <w:rFonts w:cs="Arial"/>
        </w:rPr>
        <w:t>poziome</w:t>
      </w:r>
      <w:proofErr w:type="spellEnd"/>
      <w:r w:rsidRPr="007F6EB0">
        <w:rPr>
          <w:rFonts w:cs="Arial"/>
        </w:rPr>
        <w:t xml:space="preserve"> </w:t>
      </w:r>
      <w:proofErr w:type="spellStart"/>
      <w:r w:rsidRPr="007F6EB0">
        <w:rPr>
          <w:rFonts w:cs="Arial"/>
        </w:rPr>
        <w:t>drogi</w:t>
      </w:r>
      <w:proofErr w:type="spellEnd"/>
      <w:r w:rsidRPr="007F6EB0">
        <w:rPr>
          <w:rFonts w:cs="Arial"/>
        </w:rPr>
        <w:t xml:space="preserve">, </w:t>
      </w:r>
      <w:proofErr w:type="spellStart"/>
      <w:r w:rsidRPr="007F6EB0">
        <w:rPr>
          <w:rFonts w:cs="Arial"/>
        </w:rPr>
        <w:t>progi</w:t>
      </w:r>
      <w:proofErr w:type="spellEnd"/>
      <w:r w:rsidRPr="007F6EB0">
        <w:rPr>
          <w:rFonts w:cs="Arial"/>
        </w:rPr>
        <w:t xml:space="preserve"> </w:t>
      </w:r>
      <w:proofErr w:type="spellStart"/>
      <w:r w:rsidRPr="007F6EB0">
        <w:rPr>
          <w:rFonts w:cs="Arial"/>
        </w:rPr>
        <w:t>spowalniające</w:t>
      </w:r>
      <w:proofErr w:type="spellEnd"/>
      <w:r w:rsidRPr="007F6EB0">
        <w:rPr>
          <w:rFonts w:cs="Arial"/>
        </w:rPr>
        <w:t xml:space="preserve"> i </w:t>
      </w:r>
      <w:proofErr w:type="spellStart"/>
      <w:r w:rsidRPr="007F6EB0">
        <w:rPr>
          <w:rFonts w:cs="Arial"/>
        </w:rPr>
        <w:t>sygnalizacja</w:t>
      </w:r>
      <w:proofErr w:type="spellEnd"/>
      <w:r w:rsidRPr="007F6EB0">
        <w:rPr>
          <w:rFonts w:cs="Arial"/>
        </w:rPr>
        <w:t xml:space="preserve"> </w:t>
      </w:r>
      <w:proofErr w:type="spellStart"/>
      <w:r w:rsidRPr="007F6EB0">
        <w:rPr>
          <w:rFonts w:cs="Arial"/>
        </w:rPr>
        <w:t>świetlna</w:t>
      </w:r>
      <w:proofErr w:type="spellEnd"/>
      <w:r w:rsidRPr="007F6EB0">
        <w:rPr>
          <w:rFonts w:cs="Arial"/>
        </w:rPr>
        <w:t>.</w:t>
      </w:r>
    </w:p>
    <w:p w14:paraId="78FAFDBC" w14:textId="77777777" w:rsidR="007F6EB0" w:rsidRPr="007F6EB0" w:rsidRDefault="007F6EB0" w:rsidP="007F6EB0">
      <w:pPr>
        <w:pStyle w:val="Normaltext-11"/>
        <w:numPr>
          <w:ilvl w:val="1"/>
          <w:numId w:val="11"/>
        </w:numPr>
        <w:spacing w:after="0" w:line="276" w:lineRule="auto"/>
        <w:jc w:val="both"/>
        <w:rPr>
          <w:rFonts w:cs="Arial"/>
        </w:rPr>
      </w:pPr>
      <w:proofErr w:type="spellStart"/>
      <w:r w:rsidRPr="007F6EB0">
        <w:rPr>
          <w:rFonts w:cs="Arial"/>
        </w:rPr>
        <w:t>elementy</w:t>
      </w:r>
      <w:proofErr w:type="spellEnd"/>
      <w:r w:rsidRPr="007F6EB0">
        <w:rPr>
          <w:rFonts w:cs="Arial"/>
        </w:rPr>
        <w:t xml:space="preserve"> </w:t>
      </w:r>
      <w:proofErr w:type="spellStart"/>
      <w:r w:rsidRPr="007F6EB0">
        <w:rPr>
          <w:rFonts w:cs="Arial"/>
        </w:rPr>
        <w:t>bezpieczeństwa</w:t>
      </w:r>
      <w:proofErr w:type="spellEnd"/>
      <w:r w:rsidRPr="007F6EB0">
        <w:rPr>
          <w:rFonts w:cs="Arial"/>
        </w:rPr>
        <w:t xml:space="preserve"> </w:t>
      </w:r>
      <w:proofErr w:type="spellStart"/>
      <w:r w:rsidRPr="007F6EB0">
        <w:rPr>
          <w:rFonts w:cs="Arial"/>
        </w:rPr>
        <w:t>ruchu</w:t>
      </w:r>
      <w:proofErr w:type="spellEnd"/>
      <w:r w:rsidRPr="007F6EB0">
        <w:rPr>
          <w:rFonts w:cs="Arial"/>
        </w:rPr>
        <w:t xml:space="preserve"> </w:t>
      </w:r>
      <w:proofErr w:type="spellStart"/>
      <w:r w:rsidRPr="007F6EB0">
        <w:rPr>
          <w:rFonts w:cs="Arial"/>
        </w:rPr>
        <w:t>drogowego</w:t>
      </w:r>
      <w:proofErr w:type="spellEnd"/>
      <w:r w:rsidRPr="007F6EB0">
        <w:rPr>
          <w:rFonts w:cs="Arial"/>
        </w:rPr>
        <w:t xml:space="preserve">: </w:t>
      </w:r>
      <w:proofErr w:type="spellStart"/>
      <w:r w:rsidRPr="007F6EB0">
        <w:rPr>
          <w:rFonts w:cs="Arial"/>
        </w:rPr>
        <w:t>bariery</w:t>
      </w:r>
      <w:proofErr w:type="spellEnd"/>
      <w:r w:rsidRPr="007F6EB0">
        <w:rPr>
          <w:rFonts w:cs="Arial"/>
        </w:rPr>
        <w:t xml:space="preserve"> </w:t>
      </w:r>
      <w:proofErr w:type="spellStart"/>
      <w:r w:rsidRPr="007F6EB0">
        <w:rPr>
          <w:rFonts w:cs="Arial"/>
        </w:rPr>
        <w:t>zabezpieczające</w:t>
      </w:r>
      <w:proofErr w:type="spellEnd"/>
      <w:r w:rsidRPr="007F6EB0">
        <w:rPr>
          <w:rFonts w:cs="Arial"/>
        </w:rPr>
        <w:t xml:space="preserve">, </w:t>
      </w:r>
      <w:proofErr w:type="spellStart"/>
      <w:r w:rsidRPr="007F6EB0">
        <w:rPr>
          <w:rFonts w:cs="Arial"/>
        </w:rPr>
        <w:t>łańcuchy</w:t>
      </w:r>
      <w:proofErr w:type="spellEnd"/>
      <w:r w:rsidRPr="007F6EB0">
        <w:rPr>
          <w:rFonts w:cs="Arial"/>
        </w:rPr>
        <w:t xml:space="preserve"> </w:t>
      </w:r>
      <w:proofErr w:type="spellStart"/>
      <w:r w:rsidRPr="007F6EB0">
        <w:rPr>
          <w:rFonts w:cs="Arial"/>
        </w:rPr>
        <w:t>zabezpieczające</w:t>
      </w:r>
      <w:proofErr w:type="spellEnd"/>
      <w:r w:rsidRPr="007F6EB0">
        <w:rPr>
          <w:rFonts w:cs="Arial"/>
        </w:rPr>
        <w:t xml:space="preserve">, </w:t>
      </w:r>
    </w:p>
    <w:p w14:paraId="4FE52037" w14:textId="77777777" w:rsidR="002916D7" w:rsidRDefault="007F6EB0" w:rsidP="007F6EB0">
      <w:pPr>
        <w:pStyle w:val="Normaltext-11"/>
        <w:numPr>
          <w:ilvl w:val="1"/>
          <w:numId w:val="11"/>
        </w:numPr>
        <w:spacing w:after="0" w:line="276" w:lineRule="auto"/>
        <w:jc w:val="both"/>
        <w:rPr>
          <w:rFonts w:cs="Arial"/>
        </w:rPr>
      </w:pPr>
      <w:proofErr w:type="spellStart"/>
      <w:r w:rsidRPr="007F6EB0">
        <w:rPr>
          <w:rFonts w:cs="Arial"/>
        </w:rPr>
        <w:t>ekrany</w:t>
      </w:r>
      <w:proofErr w:type="spellEnd"/>
      <w:r w:rsidRPr="007F6EB0">
        <w:rPr>
          <w:rFonts w:cs="Arial"/>
        </w:rPr>
        <w:t xml:space="preserve"> </w:t>
      </w:r>
      <w:proofErr w:type="spellStart"/>
      <w:r w:rsidRPr="007F6EB0">
        <w:rPr>
          <w:rFonts w:cs="Arial"/>
        </w:rPr>
        <w:t>dźwiekochronne</w:t>
      </w:r>
      <w:proofErr w:type="spellEnd"/>
      <w:r w:rsidR="00903C8B">
        <w:rPr>
          <w:rFonts w:cs="Arial"/>
        </w:rPr>
        <w:t>,</w:t>
      </w:r>
    </w:p>
    <w:p w14:paraId="2411AED5" w14:textId="77777777" w:rsidR="007F6EB0" w:rsidRDefault="007F6EB0" w:rsidP="007F6EB0">
      <w:pPr>
        <w:pStyle w:val="Akapitzlist"/>
        <w:rPr>
          <w:rFonts w:ascii="Arial" w:hAnsi="Arial" w:cs="Arial"/>
        </w:rPr>
      </w:pPr>
    </w:p>
    <w:p w14:paraId="1859F4AB" w14:textId="562CB50C" w:rsidR="00677073" w:rsidRPr="005E174F" w:rsidRDefault="00677073" w:rsidP="00677073">
      <w:pPr>
        <w:pStyle w:val="Normaltext-11"/>
        <w:numPr>
          <w:ilvl w:val="0"/>
          <w:numId w:val="16"/>
        </w:numPr>
        <w:spacing w:after="0" w:line="276" w:lineRule="auto"/>
        <w:jc w:val="both"/>
        <w:rPr>
          <w:rFonts w:cs="Arial"/>
          <w:b/>
          <w:bCs/>
        </w:rPr>
      </w:pPr>
      <w:proofErr w:type="spellStart"/>
      <w:r w:rsidRPr="005E174F">
        <w:rPr>
          <w:rFonts w:cs="Arial"/>
          <w:b/>
          <w:bCs/>
        </w:rPr>
        <w:t>aktualizacja</w:t>
      </w:r>
      <w:proofErr w:type="spellEnd"/>
      <w:r w:rsidR="00705509">
        <w:rPr>
          <w:rFonts w:cs="Arial"/>
          <w:b/>
          <w:bCs/>
        </w:rPr>
        <w:t>/</w:t>
      </w:r>
      <w:proofErr w:type="spellStart"/>
      <w:r w:rsidR="00705509">
        <w:rPr>
          <w:rFonts w:cs="Arial"/>
          <w:b/>
          <w:bCs/>
        </w:rPr>
        <w:t>założenie</w:t>
      </w:r>
      <w:proofErr w:type="spellEnd"/>
      <w:r w:rsidRPr="005E174F">
        <w:rPr>
          <w:rFonts w:cs="Arial"/>
          <w:b/>
          <w:bCs/>
        </w:rPr>
        <w:t xml:space="preserve"> </w:t>
      </w:r>
      <w:proofErr w:type="spellStart"/>
      <w:r w:rsidRPr="005E174F">
        <w:rPr>
          <w:rFonts w:cs="Arial"/>
          <w:b/>
          <w:bCs/>
        </w:rPr>
        <w:t>ewidencji</w:t>
      </w:r>
      <w:proofErr w:type="spellEnd"/>
      <w:r w:rsidRPr="005E174F">
        <w:rPr>
          <w:rFonts w:cs="Arial"/>
          <w:b/>
          <w:bCs/>
        </w:rPr>
        <w:t xml:space="preserve"> </w:t>
      </w:r>
      <w:proofErr w:type="spellStart"/>
      <w:r w:rsidRPr="005E174F">
        <w:rPr>
          <w:rFonts w:cs="Arial"/>
          <w:b/>
          <w:bCs/>
        </w:rPr>
        <w:t>dróg</w:t>
      </w:r>
      <w:proofErr w:type="spellEnd"/>
      <w:r w:rsidRPr="005E174F">
        <w:rPr>
          <w:rFonts w:cs="Arial"/>
          <w:b/>
          <w:bCs/>
        </w:rPr>
        <w:t xml:space="preserve"> w </w:t>
      </w:r>
      <w:proofErr w:type="spellStart"/>
      <w:r w:rsidRPr="005E174F">
        <w:rPr>
          <w:rFonts w:cs="Arial"/>
          <w:b/>
          <w:bCs/>
        </w:rPr>
        <w:t>zakresie</w:t>
      </w:r>
      <w:proofErr w:type="spellEnd"/>
      <w:r w:rsidRPr="005E174F">
        <w:rPr>
          <w:rFonts w:cs="Arial"/>
          <w:b/>
          <w:bCs/>
        </w:rPr>
        <w:t xml:space="preserve">  </w:t>
      </w:r>
      <w:proofErr w:type="spellStart"/>
      <w:r w:rsidRPr="005E174F">
        <w:rPr>
          <w:rFonts w:cs="Arial"/>
          <w:b/>
          <w:bCs/>
        </w:rPr>
        <w:t>obligatoryjnym</w:t>
      </w:r>
      <w:proofErr w:type="spellEnd"/>
      <w:r w:rsidR="006638AB">
        <w:rPr>
          <w:rFonts w:cs="Arial"/>
          <w:b/>
          <w:bCs/>
        </w:rPr>
        <w:t xml:space="preserve"> </w:t>
      </w:r>
      <w:r w:rsidR="003D76D2">
        <w:rPr>
          <w:rFonts w:cs="Arial"/>
          <w:b/>
          <w:bCs/>
        </w:rPr>
        <w:t>(</w:t>
      </w:r>
      <w:proofErr w:type="spellStart"/>
      <w:r w:rsidR="003D76D2">
        <w:rPr>
          <w:rFonts w:cs="Arial"/>
          <w:b/>
          <w:bCs/>
        </w:rPr>
        <w:t>tylko</w:t>
      </w:r>
      <w:proofErr w:type="spellEnd"/>
      <w:r w:rsidR="003D76D2">
        <w:rPr>
          <w:rFonts w:cs="Arial"/>
          <w:b/>
          <w:bCs/>
        </w:rPr>
        <w:t xml:space="preserve"> </w:t>
      </w:r>
      <w:proofErr w:type="spellStart"/>
      <w:r w:rsidR="003D76D2">
        <w:rPr>
          <w:rFonts w:cs="Arial"/>
          <w:b/>
          <w:bCs/>
        </w:rPr>
        <w:t>elementy</w:t>
      </w:r>
      <w:proofErr w:type="spellEnd"/>
      <w:r w:rsidR="003D76D2">
        <w:rPr>
          <w:rFonts w:cs="Arial"/>
          <w:b/>
          <w:bCs/>
        </w:rPr>
        <w:t xml:space="preserve"> </w:t>
      </w:r>
      <w:proofErr w:type="spellStart"/>
      <w:r w:rsidR="003D76D2">
        <w:rPr>
          <w:rFonts w:cs="Arial"/>
          <w:b/>
          <w:bCs/>
        </w:rPr>
        <w:t>wymagane</w:t>
      </w:r>
      <w:proofErr w:type="spellEnd"/>
      <w:r w:rsidR="003D76D2">
        <w:rPr>
          <w:rFonts w:cs="Arial"/>
          <w:b/>
          <w:bCs/>
        </w:rPr>
        <w:t xml:space="preserve"> </w:t>
      </w:r>
      <w:proofErr w:type="spellStart"/>
      <w:r w:rsidR="003D76D2">
        <w:rPr>
          <w:rFonts w:cs="Arial"/>
          <w:b/>
          <w:bCs/>
        </w:rPr>
        <w:t>prawem</w:t>
      </w:r>
      <w:proofErr w:type="spellEnd"/>
      <w:r w:rsidR="003D76D2">
        <w:rPr>
          <w:rFonts w:cs="Arial"/>
          <w:b/>
          <w:bCs/>
        </w:rPr>
        <w:t>)</w:t>
      </w:r>
      <w:r w:rsidRPr="005E174F">
        <w:rPr>
          <w:rFonts w:cs="Arial"/>
          <w:b/>
          <w:bCs/>
        </w:rPr>
        <w:t>:</w:t>
      </w:r>
    </w:p>
    <w:p w14:paraId="4E0C0143" w14:textId="11755BA2" w:rsidR="00677073" w:rsidRPr="007F6EB0" w:rsidRDefault="00677073" w:rsidP="00677073">
      <w:pPr>
        <w:pStyle w:val="Normaltext-11"/>
        <w:numPr>
          <w:ilvl w:val="1"/>
          <w:numId w:val="11"/>
        </w:numPr>
        <w:spacing w:after="0" w:line="276" w:lineRule="auto"/>
        <w:jc w:val="both"/>
        <w:rPr>
          <w:rFonts w:cs="Arial"/>
        </w:rPr>
      </w:pPr>
      <w:proofErr w:type="spellStart"/>
      <w:r w:rsidRPr="007F6EB0">
        <w:rPr>
          <w:rFonts w:cs="Arial"/>
        </w:rPr>
        <w:t>długość</w:t>
      </w:r>
      <w:proofErr w:type="spellEnd"/>
      <w:r w:rsidRPr="007F6EB0">
        <w:rPr>
          <w:rFonts w:cs="Arial"/>
        </w:rPr>
        <w:t xml:space="preserve">, </w:t>
      </w:r>
      <w:proofErr w:type="spellStart"/>
      <w:r w:rsidRPr="007F6EB0">
        <w:rPr>
          <w:rFonts w:cs="Arial"/>
        </w:rPr>
        <w:t>szerokość</w:t>
      </w:r>
      <w:proofErr w:type="spellEnd"/>
      <w:r w:rsidRPr="007F6EB0">
        <w:rPr>
          <w:rFonts w:cs="Arial"/>
        </w:rPr>
        <w:t xml:space="preserve"> i </w:t>
      </w:r>
      <w:proofErr w:type="spellStart"/>
      <w:r w:rsidRPr="007F6EB0">
        <w:rPr>
          <w:rFonts w:cs="Arial"/>
        </w:rPr>
        <w:t>rodzaj</w:t>
      </w:r>
      <w:proofErr w:type="spellEnd"/>
      <w:r w:rsidRPr="007F6EB0">
        <w:rPr>
          <w:rFonts w:cs="Arial"/>
        </w:rPr>
        <w:t xml:space="preserve"> </w:t>
      </w:r>
      <w:proofErr w:type="spellStart"/>
      <w:r w:rsidRPr="007F6EB0">
        <w:rPr>
          <w:rFonts w:cs="Arial"/>
        </w:rPr>
        <w:t>nawierzchni</w:t>
      </w:r>
      <w:proofErr w:type="spellEnd"/>
      <w:r w:rsidRPr="007F6EB0">
        <w:rPr>
          <w:rFonts w:cs="Arial"/>
        </w:rPr>
        <w:t xml:space="preserve"> </w:t>
      </w:r>
      <w:proofErr w:type="spellStart"/>
      <w:r w:rsidRPr="007F6EB0">
        <w:rPr>
          <w:rFonts w:cs="Arial"/>
        </w:rPr>
        <w:t>elementów</w:t>
      </w:r>
      <w:proofErr w:type="spellEnd"/>
      <w:r w:rsidRPr="007F6EB0">
        <w:rPr>
          <w:rFonts w:cs="Arial"/>
        </w:rPr>
        <w:t xml:space="preserve"> </w:t>
      </w:r>
      <w:proofErr w:type="spellStart"/>
      <w:r w:rsidRPr="007F6EB0">
        <w:rPr>
          <w:rFonts w:cs="Arial"/>
        </w:rPr>
        <w:t>powierzchniowych</w:t>
      </w:r>
      <w:proofErr w:type="spellEnd"/>
      <w:r w:rsidRPr="007F6EB0">
        <w:rPr>
          <w:rFonts w:cs="Arial"/>
        </w:rPr>
        <w:t xml:space="preserve">: </w:t>
      </w:r>
      <w:proofErr w:type="spellStart"/>
      <w:r w:rsidRPr="007F6EB0">
        <w:rPr>
          <w:rFonts w:cs="Arial"/>
        </w:rPr>
        <w:t>jezdnia</w:t>
      </w:r>
      <w:proofErr w:type="spellEnd"/>
      <w:r w:rsidRPr="007F6EB0">
        <w:rPr>
          <w:rFonts w:cs="Arial"/>
        </w:rPr>
        <w:t xml:space="preserve">, </w:t>
      </w:r>
      <w:r w:rsidR="005E174F">
        <w:rPr>
          <w:rFonts w:cs="Arial"/>
        </w:rPr>
        <w:br/>
      </w:r>
      <w:proofErr w:type="spellStart"/>
      <w:r w:rsidR="005E174F">
        <w:rPr>
          <w:rFonts w:cs="Arial"/>
        </w:rPr>
        <w:t>pobocze,</w:t>
      </w:r>
      <w:r w:rsidRPr="007F6EB0">
        <w:rPr>
          <w:rFonts w:cs="Arial"/>
        </w:rPr>
        <w:t>chodnik</w:t>
      </w:r>
      <w:proofErr w:type="spellEnd"/>
      <w:r w:rsidRPr="007F6EB0">
        <w:rPr>
          <w:rFonts w:cs="Arial"/>
        </w:rPr>
        <w:t xml:space="preserve">, </w:t>
      </w:r>
      <w:proofErr w:type="spellStart"/>
      <w:r w:rsidRPr="007F6EB0">
        <w:rPr>
          <w:rFonts w:cs="Arial"/>
        </w:rPr>
        <w:t>ścieżka</w:t>
      </w:r>
      <w:proofErr w:type="spellEnd"/>
      <w:r w:rsidRPr="007F6EB0">
        <w:rPr>
          <w:rFonts w:cs="Arial"/>
        </w:rPr>
        <w:t xml:space="preserve"> </w:t>
      </w:r>
      <w:proofErr w:type="spellStart"/>
      <w:r w:rsidRPr="007F6EB0">
        <w:rPr>
          <w:rFonts w:cs="Arial"/>
        </w:rPr>
        <w:t>rowerowa</w:t>
      </w:r>
      <w:proofErr w:type="spellEnd"/>
      <w:r w:rsidRPr="007F6EB0">
        <w:rPr>
          <w:rFonts w:cs="Arial"/>
        </w:rPr>
        <w:t xml:space="preserve">, </w:t>
      </w:r>
      <w:proofErr w:type="spellStart"/>
      <w:r w:rsidRPr="007F6EB0">
        <w:rPr>
          <w:rFonts w:cs="Arial"/>
        </w:rPr>
        <w:t>zieleniec</w:t>
      </w:r>
      <w:proofErr w:type="spellEnd"/>
      <w:r w:rsidRPr="007F6EB0">
        <w:rPr>
          <w:rFonts w:cs="Arial"/>
        </w:rPr>
        <w:t xml:space="preserve">, </w:t>
      </w:r>
      <w:proofErr w:type="spellStart"/>
      <w:r w:rsidRPr="007F6EB0">
        <w:rPr>
          <w:rFonts w:cs="Arial"/>
        </w:rPr>
        <w:t>plac</w:t>
      </w:r>
      <w:proofErr w:type="spellEnd"/>
      <w:r w:rsidRPr="007F6EB0">
        <w:rPr>
          <w:rFonts w:cs="Arial"/>
        </w:rPr>
        <w:t xml:space="preserve">, </w:t>
      </w:r>
      <w:proofErr w:type="spellStart"/>
      <w:r w:rsidRPr="007F6EB0">
        <w:rPr>
          <w:rFonts w:cs="Arial"/>
        </w:rPr>
        <w:t>parking</w:t>
      </w:r>
      <w:proofErr w:type="spellEnd"/>
      <w:r w:rsidRPr="007F6EB0">
        <w:rPr>
          <w:rFonts w:cs="Arial"/>
        </w:rPr>
        <w:t xml:space="preserve">, </w:t>
      </w:r>
      <w:proofErr w:type="spellStart"/>
      <w:r w:rsidR="00C3397F">
        <w:rPr>
          <w:rFonts w:cs="Arial"/>
        </w:rPr>
        <w:t>skrzyżowania</w:t>
      </w:r>
      <w:proofErr w:type="spellEnd"/>
    </w:p>
    <w:p w14:paraId="3CA844E6" w14:textId="7497027D" w:rsidR="00677073" w:rsidRPr="007F6EB0" w:rsidRDefault="00677073" w:rsidP="00677073">
      <w:pPr>
        <w:pStyle w:val="Normaltext-11"/>
        <w:numPr>
          <w:ilvl w:val="1"/>
          <w:numId w:val="11"/>
        </w:numPr>
        <w:spacing w:after="0" w:line="276" w:lineRule="auto"/>
        <w:jc w:val="both"/>
        <w:rPr>
          <w:rFonts w:cs="Arial"/>
        </w:rPr>
      </w:pPr>
      <w:proofErr w:type="spellStart"/>
      <w:r w:rsidRPr="007F6EB0">
        <w:rPr>
          <w:rFonts w:cs="Arial"/>
        </w:rPr>
        <w:t>elementy</w:t>
      </w:r>
      <w:proofErr w:type="spellEnd"/>
      <w:r w:rsidRPr="007F6EB0">
        <w:rPr>
          <w:rFonts w:cs="Arial"/>
        </w:rPr>
        <w:t xml:space="preserve"> </w:t>
      </w:r>
      <w:proofErr w:type="spellStart"/>
      <w:r w:rsidRPr="007F6EB0">
        <w:rPr>
          <w:rFonts w:cs="Arial"/>
        </w:rPr>
        <w:t>odwodnienia</w:t>
      </w:r>
      <w:proofErr w:type="spellEnd"/>
      <w:r w:rsidRPr="007F6EB0">
        <w:rPr>
          <w:rFonts w:cs="Arial"/>
        </w:rPr>
        <w:t xml:space="preserve"> </w:t>
      </w:r>
      <w:proofErr w:type="spellStart"/>
      <w:r w:rsidRPr="007F6EB0">
        <w:rPr>
          <w:rFonts w:cs="Arial"/>
        </w:rPr>
        <w:t>drogi</w:t>
      </w:r>
      <w:proofErr w:type="spellEnd"/>
      <w:r w:rsidR="008E3DB2">
        <w:rPr>
          <w:rFonts w:cs="Arial"/>
        </w:rPr>
        <w:t xml:space="preserve">: </w:t>
      </w:r>
      <w:proofErr w:type="spellStart"/>
      <w:r w:rsidRPr="007F6EB0">
        <w:rPr>
          <w:rFonts w:cs="Arial"/>
        </w:rPr>
        <w:t>rowy</w:t>
      </w:r>
      <w:proofErr w:type="spellEnd"/>
      <w:r w:rsidRPr="007F6EB0">
        <w:rPr>
          <w:rFonts w:cs="Arial"/>
        </w:rPr>
        <w:t xml:space="preserve"> </w:t>
      </w:r>
      <w:proofErr w:type="spellStart"/>
      <w:r w:rsidRPr="007F6EB0">
        <w:rPr>
          <w:rFonts w:cs="Arial"/>
        </w:rPr>
        <w:t>odwadniające</w:t>
      </w:r>
      <w:proofErr w:type="spellEnd"/>
      <w:r w:rsidRPr="007F6EB0">
        <w:rPr>
          <w:rFonts w:cs="Arial"/>
        </w:rPr>
        <w:t xml:space="preserve">, </w:t>
      </w:r>
    </w:p>
    <w:p w14:paraId="17648836" w14:textId="2E83362F" w:rsidR="00677073" w:rsidRDefault="00677073" w:rsidP="00677073">
      <w:pPr>
        <w:pStyle w:val="Normaltext-11"/>
        <w:numPr>
          <w:ilvl w:val="1"/>
          <w:numId w:val="11"/>
        </w:numPr>
        <w:spacing w:after="0" w:line="276" w:lineRule="auto"/>
        <w:jc w:val="both"/>
        <w:rPr>
          <w:rFonts w:cs="Arial"/>
        </w:rPr>
      </w:pPr>
      <w:proofErr w:type="spellStart"/>
      <w:r w:rsidRPr="007F6EB0">
        <w:rPr>
          <w:rFonts w:cs="Arial"/>
        </w:rPr>
        <w:t>oświetlenie</w:t>
      </w:r>
      <w:proofErr w:type="spellEnd"/>
      <w:r w:rsidRPr="007F6EB0">
        <w:rPr>
          <w:rFonts w:cs="Arial"/>
        </w:rPr>
        <w:t xml:space="preserve"> </w:t>
      </w:r>
      <w:proofErr w:type="spellStart"/>
      <w:r w:rsidRPr="007F6EB0">
        <w:rPr>
          <w:rFonts w:cs="Arial"/>
        </w:rPr>
        <w:t>drogi</w:t>
      </w:r>
      <w:proofErr w:type="spellEnd"/>
      <w:r w:rsidRPr="007F6EB0">
        <w:rPr>
          <w:rFonts w:cs="Arial"/>
        </w:rPr>
        <w:t xml:space="preserve">: </w:t>
      </w:r>
      <w:proofErr w:type="spellStart"/>
      <w:r w:rsidRPr="007F6EB0">
        <w:rPr>
          <w:rFonts w:cs="Arial"/>
        </w:rPr>
        <w:t>latarnie</w:t>
      </w:r>
      <w:proofErr w:type="spellEnd"/>
    </w:p>
    <w:p w14:paraId="3794C84E" w14:textId="77777777" w:rsidR="00D8330B" w:rsidRPr="007F6EB0" w:rsidRDefault="00D8330B" w:rsidP="00D8330B">
      <w:pPr>
        <w:pStyle w:val="Normaltext-11"/>
        <w:spacing w:after="0" w:line="276" w:lineRule="auto"/>
        <w:ind w:left="1080"/>
        <w:jc w:val="both"/>
        <w:rPr>
          <w:rFonts w:cs="Arial"/>
        </w:rPr>
      </w:pPr>
    </w:p>
    <w:p w14:paraId="1E2B2623" w14:textId="77777777" w:rsidR="00D8330B" w:rsidRDefault="00D8330B" w:rsidP="00D8330B">
      <w:pPr>
        <w:pStyle w:val="Akapitzlist"/>
        <w:rPr>
          <w:rFonts w:ascii="Arial" w:hAnsi="Arial" w:cs="Arial"/>
        </w:rPr>
      </w:pPr>
    </w:p>
    <w:p w14:paraId="7862BDDD" w14:textId="46D22F21" w:rsidR="00D8330B" w:rsidRPr="005E174F" w:rsidRDefault="000E0039" w:rsidP="00D8330B">
      <w:pPr>
        <w:pStyle w:val="Normaltext-11"/>
        <w:numPr>
          <w:ilvl w:val="0"/>
          <w:numId w:val="16"/>
        </w:numPr>
        <w:spacing w:after="0" w:line="276" w:lineRule="auto"/>
        <w:jc w:val="both"/>
        <w:rPr>
          <w:rFonts w:cs="Arial"/>
          <w:b/>
          <w:bCs/>
        </w:rPr>
      </w:pPr>
      <w:r>
        <w:rPr>
          <w:rFonts w:cs="Arial"/>
          <w:b/>
          <w:bCs/>
        </w:rPr>
        <w:t xml:space="preserve">w </w:t>
      </w:r>
      <w:proofErr w:type="spellStart"/>
      <w:r>
        <w:rPr>
          <w:rFonts w:cs="Arial"/>
          <w:b/>
          <w:bCs/>
        </w:rPr>
        <w:t>ramach</w:t>
      </w:r>
      <w:proofErr w:type="spellEnd"/>
      <w:r>
        <w:rPr>
          <w:rFonts w:cs="Arial"/>
          <w:b/>
          <w:bCs/>
        </w:rPr>
        <w:t xml:space="preserve"> </w:t>
      </w:r>
      <w:proofErr w:type="spellStart"/>
      <w:r w:rsidR="00F23AF0">
        <w:rPr>
          <w:rFonts w:cs="Arial"/>
          <w:b/>
          <w:bCs/>
        </w:rPr>
        <w:t>aktualizacji</w:t>
      </w:r>
      <w:proofErr w:type="spellEnd"/>
      <w:r w:rsidR="002958B6">
        <w:rPr>
          <w:rFonts w:cs="Arial"/>
          <w:b/>
          <w:bCs/>
        </w:rPr>
        <w:t>/</w:t>
      </w:r>
      <w:proofErr w:type="spellStart"/>
      <w:r w:rsidR="002958B6">
        <w:rPr>
          <w:rFonts w:cs="Arial"/>
          <w:b/>
          <w:bCs/>
        </w:rPr>
        <w:t>założenia</w:t>
      </w:r>
      <w:proofErr w:type="spellEnd"/>
      <w:r w:rsidR="00F23AF0">
        <w:rPr>
          <w:rFonts w:cs="Arial"/>
          <w:b/>
          <w:bCs/>
        </w:rPr>
        <w:t xml:space="preserve"> </w:t>
      </w:r>
      <w:proofErr w:type="spellStart"/>
      <w:r w:rsidR="00F23AF0">
        <w:rPr>
          <w:rFonts w:cs="Arial"/>
          <w:b/>
          <w:bCs/>
        </w:rPr>
        <w:t>ewidencji</w:t>
      </w:r>
      <w:proofErr w:type="spellEnd"/>
      <w:r w:rsidR="00F23AF0">
        <w:rPr>
          <w:rFonts w:cs="Arial"/>
          <w:b/>
          <w:bCs/>
        </w:rPr>
        <w:t xml:space="preserve"> </w:t>
      </w:r>
      <w:proofErr w:type="spellStart"/>
      <w:r w:rsidR="0079634C">
        <w:rPr>
          <w:rFonts w:cs="Arial"/>
          <w:b/>
          <w:bCs/>
        </w:rPr>
        <w:t>Wykonawca</w:t>
      </w:r>
      <w:proofErr w:type="spellEnd"/>
      <w:r w:rsidR="0079634C">
        <w:rPr>
          <w:rFonts w:cs="Arial"/>
          <w:b/>
          <w:bCs/>
        </w:rPr>
        <w:t xml:space="preserve"> </w:t>
      </w:r>
      <w:proofErr w:type="spellStart"/>
      <w:r w:rsidR="0079634C">
        <w:rPr>
          <w:rFonts w:cs="Arial"/>
          <w:b/>
          <w:bCs/>
        </w:rPr>
        <w:t>przekaże</w:t>
      </w:r>
      <w:proofErr w:type="spellEnd"/>
      <w:r w:rsidR="0079634C">
        <w:rPr>
          <w:rFonts w:cs="Arial"/>
          <w:b/>
          <w:bCs/>
        </w:rPr>
        <w:t xml:space="preserve"> </w:t>
      </w:r>
      <w:proofErr w:type="spellStart"/>
      <w:r w:rsidR="0079634C">
        <w:rPr>
          <w:rFonts w:cs="Arial"/>
          <w:b/>
          <w:bCs/>
        </w:rPr>
        <w:t>Zamawiającemu</w:t>
      </w:r>
      <w:proofErr w:type="spellEnd"/>
      <w:r w:rsidR="00D8330B" w:rsidRPr="005E174F">
        <w:rPr>
          <w:rFonts w:cs="Arial"/>
          <w:b/>
          <w:bCs/>
        </w:rPr>
        <w:t>:</w:t>
      </w:r>
    </w:p>
    <w:p w14:paraId="781EC08B" w14:textId="77777777" w:rsidR="007F0F36" w:rsidRDefault="0079634C" w:rsidP="00D8330B">
      <w:pPr>
        <w:pStyle w:val="Normaltext-11"/>
        <w:numPr>
          <w:ilvl w:val="1"/>
          <w:numId w:val="11"/>
        </w:numPr>
        <w:spacing w:after="0" w:line="276" w:lineRule="auto"/>
        <w:jc w:val="both"/>
        <w:rPr>
          <w:rFonts w:cs="Arial"/>
        </w:rPr>
      </w:pPr>
      <w:proofErr w:type="spellStart"/>
      <w:r>
        <w:rPr>
          <w:rFonts w:cs="Arial"/>
        </w:rPr>
        <w:t>wypełnione</w:t>
      </w:r>
      <w:proofErr w:type="spellEnd"/>
      <w:r>
        <w:rPr>
          <w:rFonts w:cs="Arial"/>
        </w:rPr>
        <w:t xml:space="preserve"> </w:t>
      </w:r>
      <w:proofErr w:type="spellStart"/>
      <w:r>
        <w:rPr>
          <w:rFonts w:cs="Arial"/>
        </w:rPr>
        <w:t>książki</w:t>
      </w:r>
      <w:proofErr w:type="spellEnd"/>
      <w:r>
        <w:rPr>
          <w:rFonts w:cs="Arial"/>
        </w:rPr>
        <w:t xml:space="preserve"> </w:t>
      </w:r>
      <w:proofErr w:type="spellStart"/>
      <w:r>
        <w:rPr>
          <w:rFonts w:cs="Arial"/>
        </w:rPr>
        <w:t>drogi</w:t>
      </w:r>
      <w:proofErr w:type="spellEnd"/>
      <w:r>
        <w:rPr>
          <w:rFonts w:cs="Arial"/>
        </w:rPr>
        <w:t xml:space="preserve"> </w:t>
      </w:r>
      <w:r w:rsidR="007F0F36">
        <w:rPr>
          <w:rFonts w:cs="Arial"/>
        </w:rPr>
        <w:t xml:space="preserve">w </w:t>
      </w:r>
      <w:proofErr w:type="spellStart"/>
      <w:r w:rsidR="007F0F36">
        <w:rPr>
          <w:rFonts w:cs="Arial"/>
        </w:rPr>
        <w:t>formacie</w:t>
      </w:r>
      <w:proofErr w:type="spellEnd"/>
      <w:r w:rsidR="007F0F36">
        <w:rPr>
          <w:rFonts w:cs="Arial"/>
        </w:rPr>
        <w:t xml:space="preserve"> </w:t>
      </w:r>
      <w:proofErr w:type="spellStart"/>
      <w:r w:rsidR="007F0F36">
        <w:rPr>
          <w:rFonts w:cs="Arial"/>
        </w:rPr>
        <w:t>pdf</w:t>
      </w:r>
      <w:proofErr w:type="spellEnd"/>
      <w:r w:rsidR="00D8330B" w:rsidRPr="007F6EB0">
        <w:rPr>
          <w:rFonts w:cs="Arial"/>
        </w:rPr>
        <w:t>,</w:t>
      </w:r>
    </w:p>
    <w:p w14:paraId="73C20621" w14:textId="5BF71164" w:rsidR="006F095F" w:rsidRDefault="00D11F01" w:rsidP="00D8330B">
      <w:pPr>
        <w:pStyle w:val="Normaltext-11"/>
        <w:numPr>
          <w:ilvl w:val="1"/>
          <w:numId w:val="11"/>
        </w:numPr>
        <w:spacing w:after="0" w:line="276" w:lineRule="auto"/>
        <w:jc w:val="both"/>
        <w:rPr>
          <w:rFonts w:cs="Arial"/>
        </w:rPr>
      </w:pPr>
      <w:proofErr w:type="spellStart"/>
      <w:r>
        <w:rPr>
          <w:rFonts w:cs="Arial"/>
        </w:rPr>
        <w:t>wymagany</w:t>
      </w:r>
      <w:proofErr w:type="spellEnd"/>
      <w:r>
        <w:rPr>
          <w:rFonts w:cs="Arial"/>
        </w:rPr>
        <w:t xml:space="preserve"> </w:t>
      </w:r>
      <w:proofErr w:type="spellStart"/>
      <w:r>
        <w:rPr>
          <w:rFonts w:cs="Arial"/>
        </w:rPr>
        <w:t>prawem</w:t>
      </w:r>
      <w:proofErr w:type="spellEnd"/>
      <w:r>
        <w:rPr>
          <w:rFonts w:cs="Arial"/>
        </w:rPr>
        <w:t xml:space="preserve"> </w:t>
      </w:r>
      <w:proofErr w:type="spellStart"/>
      <w:r w:rsidR="006C1AAF">
        <w:rPr>
          <w:rFonts w:cs="Arial"/>
        </w:rPr>
        <w:t>formula</w:t>
      </w:r>
      <w:r w:rsidR="006F095F">
        <w:rPr>
          <w:rFonts w:cs="Arial"/>
        </w:rPr>
        <w:t>rz</w:t>
      </w:r>
      <w:proofErr w:type="spellEnd"/>
      <w:r w:rsidR="006F095F">
        <w:rPr>
          <w:rFonts w:cs="Arial"/>
        </w:rPr>
        <w:t xml:space="preserve"> </w:t>
      </w:r>
      <w:proofErr w:type="spellStart"/>
      <w:r w:rsidR="006F095F">
        <w:rPr>
          <w:rFonts w:cs="Arial"/>
        </w:rPr>
        <w:t>danych</w:t>
      </w:r>
      <w:proofErr w:type="spellEnd"/>
      <w:r w:rsidR="006F095F">
        <w:rPr>
          <w:rFonts w:cs="Arial"/>
        </w:rPr>
        <w:t xml:space="preserve"> o </w:t>
      </w:r>
      <w:proofErr w:type="spellStart"/>
      <w:r w:rsidR="006F095F">
        <w:rPr>
          <w:rFonts w:cs="Arial"/>
        </w:rPr>
        <w:t>sieci</w:t>
      </w:r>
      <w:proofErr w:type="spellEnd"/>
      <w:r w:rsidR="006F095F">
        <w:rPr>
          <w:rFonts w:cs="Arial"/>
        </w:rPr>
        <w:t xml:space="preserve"> w </w:t>
      </w:r>
      <w:proofErr w:type="spellStart"/>
      <w:r w:rsidR="006F095F">
        <w:rPr>
          <w:rFonts w:cs="Arial"/>
        </w:rPr>
        <w:t>formacie</w:t>
      </w:r>
      <w:proofErr w:type="spellEnd"/>
      <w:r w:rsidR="006F095F">
        <w:rPr>
          <w:rFonts w:cs="Arial"/>
        </w:rPr>
        <w:t xml:space="preserve"> </w:t>
      </w:r>
      <w:proofErr w:type="spellStart"/>
      <w:r w:rsidR="006F095F">
        <w:rPr>
          <w:rFonts w:cs="Arial"/>
        </w:rPr>
        <w:t>xls</w:t>
      </w:r>
      <w:proofErr w:type="spellEnd"/>
      <w:r w:rsidR="006F095F">
        <w:rPr>
          <w:rFonts w:cs="Arial"/>
        </w:rPr>
        <w:t>,</w:t>
      </w:r>
    </w:p>
    <w:p w14:paraId="7F1ACD7A" w14:textId="037D82D4" w:rsidR="00D8330B" w:rsidRDefault="00D11F01" w:rsidP="00D8330B">
      <w:pPr>
        <w:pStyle w:val="Normaltext-11"/>
        <w:numPr>
          <w:ilvl w:val="1"/>
          <w:numId w:val="11"/>
        </w:numPr>
        <w:spacing w:after="0" w:line="276" w:lineRule="auto"/>
        <w:jc w:val="both"/>
        <w:rPr>
          <w:rFonts w:cs="Arial"/>
        </w:rPr>
      </w:pPr>
      <w:proofErr w:type="spellStart"/>
      <w:r>
        <w:rPr>
          <w:rFonts w:cs="Arial"/>
        </w:rPr>
        <w:t>wymagany</w:t>
      </w:r>
      <w:proofErr w:type="spellEnd"/>
      <w:r>
        <w:rPr>
          <w:rFonts w:cs="Arial"/>
        </w:rPr>
        <w:t xml:space="preserve"> </w:t>
      </w:r>
      <w:proofErr w:type="spellStart"/>
      <w:r>
        <w:rPr>
          <w:rFonts w:cs="Arial"/>
        </w:rPr>
        <w:t>prawem</w:t>
      </w:r>
      <w:proofErr w:type="spellEnd"/>
      <w:r>
        <w:rPr>
          <w:rFonts w:cs="Arial"/>
        </w:rPr>
        <w:t xml:space="preserve"> </w:t>
      </w:r>
      <w:proofErr w:type="spellStart"/>
      <w:r w:rsidR="006F095F">
        <w:rPr>
          <w:rFonts w:cs="Arial"/>
        </w:rPr>
        <w:t>wykaz</w:t>
      </w:r>
      <w:proofErr w:type="spellEnd"/>
      <w:r w:rsidR="006F095F">
        <w:rPr>
          <w:rFonts w:cs="Arial"/>
        </w:rPr>
        <w:t xml:space="preserve"> </w:t>
      </w:r>
      <w:proofErr w:type="spellStart"/>
      <w:r w:rsidR="006F095F">
        <w:rPr>
          <w:rFonts w:cs="Arial"/>
        </w:rPr>
        <w:t>dróg</w:t>
      </w:r>
      <w:proofErr w:type="spellEnd"/>
      <w:r w:rsidR="00D8330B" w:rsidRPr="007F6EB0">
        <w:rPr>
          <w:rFonts w:cs="Arial"/>
        </w:rPr>
        <w:t xml:space="preserve"> </w:t>
      </w:r>
      <w:r w:rsidR="006F095F">
        <w:rPr>
          <w:rFonts w:cs="Arial"/>
        </w:rPr>
        <w:t xml:space="preserve">w </w:t>
      </w:r>
      <w:proofErr w:type="spellStart"/>
      <w:r w:rsidR="006F095F">
        <w:rPr>
          <w:rFonts w:cs="Arial"/>
        </w:rPr>
        <w:t>formacie</w:t>
      </w:r>
      <w:proofErr w:type="spellEnd"/>
      <w:r w:rsidR="006F095F">
        <w:rPr>
          <w:rFonts w:cs="Arial"/>
        </w:rPr>
        <w:t xml:space="preserve"> </w:t>
      </w:r>
      <w:proofErr w:type="spellStart"/>
      <w:r w:rsidR="006F095F">
        <w:rPr>
          <w:rFonts w:cs="Arial"/>
        </w:rPr>
        <w:t>xls</w:t>
      </w:r>
      <w:proofErr w:type="spellEnd"/>
      <w:r w:rsidR="006F095F">
        <w:rPr>
          <w:rFonts w:cs="Arial"/>
        </w:rPr>
        <w:t>,</w:t>
      </w:r>
    </w:p>
    <w:p w14:paraId="082EEC4D" w14:textId="762A2371" w:rsidR="0002485E" w:rsidRDefault="0002485E" w:rsidP="00D8330B">
      <w:pPr>
        <w:pStyle w:val="Normaltext-11"/>
        <w:numPr>
          <w:ilvl w:val="1"/>
          <w:numId w:val="11"/>
        </w:numPr>
        <w:spacing w:after="0" w:line="276" w:lineRule="auto"/>
        <w:jc w:val="both"/>
        <w:rPr>
          <w:rFonts w:cs="Arial"/>
        </w:rPr>
      </w:pPr>
      <w:proofErr w:type="spellStart"/>
      <w:r>
        <w:rPr>
          <w:rFonts w:cs="Arial"/>
        </w:rPr>
        <w:t>system</w:t>
      </w:r>
      <w:proofErr w:type="spellEnd"/>
      <w:r>
        <w:rPr>
          <w:rFonts w:cs="Arial"/>
        </w:rPr>
        <w:t xml:space="preserve"> </w:t>
      </w:r>
      <w:proofErr w:type="spellStart"/>
      <w:r>
        <w:rPr>
          <w:rFonts w:cs="Arial"/>
        </w:rPr>
        <w:t>referencyjny</w:t>
      </w:r>
      <w:proofErr w:type="spellEnd"/>
      <w:r>
        <w:rPr>
          <w:rFonts w:cs="Arial"/>
        </w:rPr>
        <w:t xml:space="preserve"> w </w:t>
      </w:r>
      <w:proofErr w:type="spellStart"/>
      <w:r>
        <w:rPr>
          <w:rFonts w:cs="Arial"/>
        </w:rPr>
        <w:t>postaci</w:t>
      </w:r>
      <w:proofErr w:type="spellEnd"/>
      <w:r>
        <w:rPr>
          <w:rFonts w:cs="Arial"/>
        </w:rPr>
        <w:t xml:space="preserve"> </w:t>
      </w:r>
      <w:proofErr w:type="spellStart"/>
      <w:r>
        <w:rPr>
          <w:rFonts w:cs="Arial"/>
        </w:rPr>
        <w:t>wektorowej</w:t>
      </w:r>
      <w:proofErr w:type="spellEnd"/>
      <w:r>
        <w:rPr>
          <w:rFonts w:cs="Arial"/>
        </w:rPr>
        <w:t xml:space="preserve"> </w:t>
      </w:r>
      <w:proofErr w:type="spellStart"/>
      <w:r>
        <w:rPr>
          <w:rFonts w:cs="Arial"/>
        </w:rPr>
        <w:t>shp</w:t>
      </w:r>
      <w:proofErr w:type="spellEnd"/>
      <w:r w:rsidR="004F0E58">
        <w:rPr>
          <w:rFonts w:cs="Arial"/>
        </w:rPr>
        <w:t>,</w:t>
      </w:r>
    </w:p>
    <w:p w14:paraId="254DE067" w14:textId="1747A20B" w:rsidR="00076EC8" w:rsidRPr="007F6EB0" w:rsidRDefault="00D11F01" w:rsidP="00D8330B">
      <w:pPr>
        <w:pStyle w:val="Normaltext-11"/>
        <w:numPr>
          <w:ilvl w:val="1"/>
          <w:numId w:val="11"/>
        </w:numPr>
        <w:spacing w:after="0" w:line="276" w:lineRule="auto"/>
        <w:jc w:val="both"/>
        <w:rPr>
          <w:rFonts w:cs="Arial"/>
        </w:rPr>
      </w:pPr>
      <w:proofErr w:type="spellStart"/>
      <w:r>
        <w:rPr>
          <w:rFonts w:cs="Arial"/>
        </w:rPr>
        <w:lastRenderedPageBreak/>
        <w:t>wektorowe</w:t>
      </w:r>
      <w:proofErr w:type="spellEnd"/>
      <w:r>
        <w:rPr>
          <w:rFonts w:cs="Arial"/>
        </w:rPr>
        <w:t xml:space="preserve"> </w:t>
      </w:r>
      <w:proofErr w:type="spellStart"/>
      <w:r w:rsidR="00935CB5">
        <w:rPr>
          <w:rFonts w:cs="Arial"/>
        </w:rPr>
        <w:t>warstwy</w:t>
      </w:r>
      <w:proofErr w:type="spellEnd"/>
      <w:r w:rsidR="00935CB5">
        <w:rPr>
          <w:rFonts w:cs="Arial"/>
        </w:rPr>
        <w:t xml:space="preserve"> </w:t>
      </w:r>
      <w:r w:rsidR="001F568A">
        <w:rPr>
          <w:rFonts w:cs="Arial"/>
        </w:rPr>
        <w:t xml:space="preserve">z </w:t>
      </w:r>
      <w:proofErr w:type="spellStart"/>
      <w:r w:rsidR="001F568A">
        <w:rPr>
          <w:rFonts w:cs="Arial"/>
        </w:rPr>
        <w:t>odwzorowaniem</w:t>
      </w:r>
      <w:proofErr w:type="spellEnd"/>
      <w:r w:rsidR="001F568A">
        <w:rPr>
          <w:rFonts w:cs="Arial"/>
        </w:rPr>
        <w:t xml:space="preserve"> </w:t>
      </w:r>
      <w:proofErr w:type="spellStart"/>
      <w:r w:rsidR="001F568A">
        <w:rPr>
          <w:rFonts w:cs="Arial"/>
        </w:rPr>
        <w:t>topologii</w:t>
      </w:r>
      <w:proofErr w:type="spellEnd"/>
      <w:r w:rsidR="001F568A">
        <w:rPr>
          <w:rFonts w:cs="Arial"/>
        </w:rPr>
        <w:t xml:space="preserve"> </w:t>
      </w:r>
      <w:proofErr w:type="spellStart"/>
      <w:r w:rsidR="00935CB5">
        <w:rPr>
          <w:rFonts w:cs="Arial"/>
        </w:rPr>
        <w:t>elementów</w:t>
      </w:r>
      <w:proofErr w:type="spellEnd"/>
      <w:r w:rsidR="00935CB5">
        <w:rPr>
          <w:rFonts w:cs="Arial"/>
        </w:rPr>
        <w:t xml:space="preserve"> </w:t>
      </w:r>
      <w:proofErr w:type="spellStart"/>
      <w:r w:rsidR="00935CB5">
        <w:rPr>
          <w:rFonts w:cs="Arial"/>
        </w:rPr>
        <w:t>pasa</w:t>
      </w:r>
      <w:proofErr w:type="spellEnd"/>
      <w:r w:rsidR="00935CB5">
        <w:rPr>
          <w:rFonts w:cs="Arial"/>
        </w:rPr>
        <w:t xml:space="preserve"> </w:t>
      </w:r>
      <w:proofErr w:type="spellStart"/>
      <w:r w:rsidR="00935CB5">
        <w:rPr>
          <w:rFonts w:cs="Arial"/>
        </w:rPr>
        <w:t>drogowego</w:t>
      </w:r>
      <w:proofErr w:type="spellEnd"/>
      <w:r w:rsidR="00935CB5">
        <w:rPr>
          <w:rFonts w:cs="Arial"/>
        </w:rPr>
        <w:t xml:space="preserve"> - </w:t>
      </w:r>
      <w:proofErr w:type="spellStart"/>
      <w:r w:rsidR="00076EC8" w:rsidRPr="00D94A21">
        <w:rPr>
          <w:rFonts w:cs="Arial"/>
          <w:b/>
          <w:bCs/>
          <w:u w:val="single"/>
        </w:rPr>
        <w:t>pliki</w:t>
      </w:r>
      <w:proofErr w:type="spellEnd"/>
      <w:r w:rsidR="00076EC8" w:rsidRPr="00D94A21">
        <w:rPr>
          <w:rFonts w:cs="Arial"/>
          <w:b/>
          <w:bCs/>
          <w:u w:val="single"/>
        </w:rPr>
        <w:t xml:space="preserve"> </w:t>
      </w:r>
      <w:proofErr w:type="spellStart"/>
      <w:r w:rsidR="00076EC8" w:rsidRPr="00D94A21">
        <w:rPr>
          <w:rFonts w:cs="Arial"/>
          <w:b/>
          <w:bCs/>
          <w:u w:val="single"/>
        </w:rPr>
        <w:t>wymiany</w:t>
      </w:r>
      <w:proofErr w:type="spellEnd"/>
      <w:r w:rsidR="00076EC8" w:rsidRPr="00D94A21">
        <w:rPr>
          <w:rFonts w:cs="Arial"/>
          <w:b/>
          <w:bCs/>
          <w:u w:val="single"/>
        </w:rPr>
        <w:t xml:space="preserve"> </w:t>
      </w:r>
      <w:proofErr w:type="spellStart"/>
      <w:r w:rsidR="00076EC8" w:rsidRPr="00D94A21">
        <w:rPr>
          <w:rFonts w:cs="Arial"/>
          <w:b/>
          <w:bCs/>
          <w:u w:val="single"/>
        </w:rPr>
        <w:t>danych</w:t>
      </w:r>
      <w:proofErr w:type="spellEnd"/>
      <w:r w:rsidR="00076EC8">
        <w:rPr>
          <w:rFonts w:cs="Arial"/>
        </w:rPr>
        <w:t xml:space="preserve"> </w:t>
      </w:r>
      <w:r>
        <w:rPr>
          <w:rFonts w:cs="Arial"/>
        </w:rPr>
        <w:t xml:space="preserve"> </w:t>
      </w:r>
      <w:proofErr w:type="spellStart"/>
      <w:r w:rsidR="00D323E8">
        <w:rPr>
          <w:rFonts w:cs="Arial"/>
        </w:rPr>
        <w:t>zgodnie</w:t>
      </w:r>
      <w:proofErr w:type="spellEnd"/>
      <w:r w:rsidR="00D323E8">
        <w:rPr>
          <w:rFonts w:cs="Arial"/>
        </w:rPr>
        <w:t xml:space="preserve"> z </w:t>
      </w:r>
      <w:proofErr w:type="spellStart"/>
      <w:r w:rsidR="00D323E8">
        <w:rPr>
          <w:rFonts w:cs="Arial"/>
        </w:rPr>
        <w:t>opisem</w:t>
      </w:r>
      <w:proofErr w:type="spellEnd"/>
      <w:r w:rsidR="00D323E8">
        <w:rPr>
          <w:rFonts w:cs="Arial"/>
        </w:rPr>
        <w:t xml:space="preserve"> w </w:t>
      </w:r>
      <w:proofErr w:type="spellStart"/>
      <w:r w:rsidR="00D323E8">
        <w:rPr>
          <w:rFonts w:cs="Arial"/>
        </w:rPr>
        <w:t>poniższ</w:t>
      </w:r>
      <w:r w:rsidR="00692907">
        <w:rPr>
          <w:rFonts w:cs="Arial"/>
        </w:rPr>
        <w:t>ym</w:t>
      </w:r>
      <w:proofErr w:type="spellEnd"/>
      <w:r w:rsidR="00692907">
        <w:rPr>
          <w:rFonts w:cs="Arial"/>
        </w:rPr>
        <w:t xml:space="preserve"> </w:t>
      </w:r>
      <w:proofErr w:type="spellStart"/>
      <w:r w:rsidR="00692907">
        <w:rPr>
          <w:rFonts w:cs="Arial"/>
        </w:rPr>
        <w:t>punkcie</w:t>
      </w:r>
      <w:proofErr w:type="spellEnd"/>
      <w:r w:rsidR="00692907">
        <w:rPr>
          <w:rFonts w:cs="Arial"/>
        </w:rPr>
        <w:t xml:space="preserve"> </w:t>
      </w:r>
      <w:proofErr w:type="spellStart"/>
      <w:r w:rsidR="00692907">
        <w:rPr>
          <w:rFonts w:cs="Arial"/>
        </w:rPr>
        <w:t>nr</w:t>
      </w:r>
      <w:proofErr w:type="spellEnd"/>
      <w:r w:rsidR="00692907">
        <w:rPr>
          <w:rFonts w:cs="Arial"/>
        </w:rPr>
        <w:t xml:space="preserve"> 2</w:t>
      </w:r>
    </w:p>
    <w:p w14:paraId="2863D11C" w14:textId="689C35F8" w:rsidR="00677073" w:rsidRDefault="00583ABC" w:rsidP="007F6EB0">
      <w:pPr>
        <w:pStyle w:val="Akapitzlist"/>
        <w:rPr>
          <w:rFonts w:ascii="Arial" w:hAnsi="Arial" w:cs="Arial"/>
        </w:rPr>
      </w:pPr>
      <w:r>
        <w:rPr>
          <w:rFonts w:ascii="Arial" w:hAnsi="Arial" w:cs="Arial"/>
        </w:rPr>
        <w:br/>
      </w:r>
      <w:r w:rsidR="00A172D6">
        <w:rPr>
          <w:rFonts w:ascii="Arial" w:hAnsi="Arial" w:cs="Arial"/>
        </w:rPr>
        <w:t xml:space="preserve">Pliki te służą do </w:t>
      </w:r>
      <w:r w:rsidR="00186EDD">
        <w:rPr>
          <w:rFonts w:ascii="Arial" w:hAnsi="Arial" w:cs="Arial"/>
        </w:rPr>
        <w:t xml:space="preserve">edycji ewidencji dróg lub </w:t>
      </w:r>
      <w:r>
        <w:rPr>
          <w:rFonts w:ascii="Arial" w:hAnsi="Arial" w:cs="Arial"/>
        </w:rPr>
        <w:t xml:space="preserve">importu do bazy danych programu </w:t>
      </w:r>
      <w:r w:rsidR="00837CBD">
        <w:rPr>
          <w:rFonts w:ascii="Arial" w:hAnsi="Arial" w:cs="Arial"/>
        </w:rPr>
        <w:t xml:space="preserve">do prowadzenia ewidencji </w:t>
      </w:r>
      <w:r>
        <w:rPr>
          <w:rFonts w:ascii="Arial" w:hAnsi="Arial" w:cs="Arial"/>
        </w:rPr>
        <w:t xml:space="preserve">używanego przez Zamawiającego. </w:t>
      </w:r>
    </w:p>
    <w:p w14:paraId="4B2047E0" w14:textId="1C08A011" w:rsidR="00DE64C0" w:rsidRPr="00A35DF3" w:rsidRDefault="00692907" w:rsidP="00A35DF3">
      <w:pPr>
        <w:pStyle w:val="Akapitzlist"/>
        <w:numPr>
          <w:ilvl w:val="0"/>
          <w:numId w:val="1"/>
        </w:numPr>
        <w:rPr>
          <w:rFonts w:ascii="Arial" w:hAnsi="Arial" w:cs="Arial"/>
          <w:b/>
          <w:bCs/>
        </w:rPr>
      </w:pPr>
      <w:r w:rsidRPr="00A35DF3">
        <w:rPr>
          <w:rFonts w:ascii="Arial" w:hAnsi="Arial" w:cs="Arial"/>
        </w:rPr>
        <w:br w:type="page"/>
      </w:r>
      <w:r w:rsidR="00451807" w:rsidRPr="00A35DF3">
        <w:rPr>
          <w:rFonts w:ascii="Arial" w:hAnsi="Arial" w:cs="Arial"/>
          <w:b/>
          <w:bCs/>
          <w:u w:val="single"/>
        </w:rPr>
        <w:lastRenderedPageBreak/>
        <w:t>PRZEKAZANIE</w:t>
      </w:r>
      <w:r w:rsidR="00DE64C0" w:rsidRPr="00A35DF3">
        <w:rPr>
          <w:rFonts w:ascii="Arial" w:hAnsi="Arial" w:cs="Arial"/>
          <w:b/>
          <w:bCs/>
          <w:u w:val="single"/>
        </w:rPr>
        <w:t xml:space="preserve"> WARSTW CYFROWYCH</w:t>
      </w:r>
      <w:r w:rsidR="002B3A9F" w:rsidRPr="00A35DF3">
        <w:rPr>
          <w:rFonts w:ascii="Arial" w:hAnsi="Arial" w:cs="Arial"/>
          <w:b/>
          <w:bCs/>
          <w:u w:val="single"/>
        </w:rPr>
        <w:t xml:space="preserve"> </w:t>
      </w:r>
      <w:r w:rsidR="00451807" w:rsidRPr="00A35DF3">
        <w:rPr>
          <w:rFonts w:ascii="Arial" w:hAnsi="Arial" w:cs="Arial"/>
          <w:b/>
          <w:bCs/>
          <w:u w:val="single"/>
        </w:rPr>
        <w:t xml:space="preserve">z </w:t>
      </w:r>
      <w:r w:rsidR="00DA2A46" w:rsidRPr="00A35DF3">
        <w:rPr>
          <w:rFonts w:ascii="Arial" w:hAnsi="Arial" w:cs="Arial"/>
          <w:b/>
          <w:bCs/>
          <w:u w:val="single"/>
        </w:rPr>
        <w:t xml:space="preserve">ELEMENTAMI PASA DROGOWEGO </w:t>
      </w:r>
      <w:r w:rsidR="002B3A9F" w:rsidRPr="00A35DF3">
        <w:rPr>
          <w:rFonts w:ascii="Arial" w:hAnsi="Arial" w:cs="Arial"/>
          <w:b/>
          <w:bCs/>
          <w:u w:val="single"/>
        </w:rPr>
        <w:t>– PLIKÓW WYMIANY DANYCH</w:t>
      </w:r>
    </w:p>
    <w:p w14:paraId="30724A5F" w14:textId="77777777" w:rsidR="00DE64C0" w:rsidRDefault="00DE64C0" w:rsidP="00DE64C0">
      <w:pPr>
        <w:pStyle w:val="Akapitzlist"/>
        <w:jc w:val="both"/>
        <w:rPr>
          <w:rFonts w:ascii="Arial" w:hAnsi="Arial" w:cs="Arial"/>
          <w:u w:val="single"/>
        </w:rPr>
      </w:pPr>
    </w:p>
    <w:p w14:paraId="2B9BEADD" w14:textId="129B8DE9" w:rsidR="00DE64C0" w:rsidRDefault="00DE64C0" w:rsidP="00903C8B">
      <w:pPr>
        <w:pStyle w:val="Akapitzlist"/>
        <w:numPr>
          <w:ilvl w:val="0"/>
          <w:numId w:val="7"/>
        </w:numPr>
        <w:ind w:left="709"/>
        <w:jc w:val="both"/>
        <w:rPr>
          <w:rFonts w:ascii="Arial" w:hAnsi="Arial" w:cs="Arial"/>
        </w:rPr>
      </w:pPr>
      <w:r>
        <w:rPr>
          <w:rFonts w:ascii="Arial" w:hAnsi="Arial" w:cs="Arial"/>
        </w:rPr>
        <w:t xml:space="preserve">na podstawie zinwentaryzowanych danych drogowych należy </w:t>
      </w:r>
      <w:r w:rsidR="00554CD5">
        <w:rPr>
          <w:rFonts w:ascii="Arial" w:hAnsi="Arial" w:cs="Arial"/>
        </w:rPr>
        <w:t>zaktualizować</w:t>
      </w:r>
      <w:r>
        <w:rPr>
          <w:rFonts w:ascii="Arial" w:hAnsi="Arial" w:cs="Arial"/>
        </w:rPr>
        <w:t xml:space="preserve"> warstwy cyfrowe pasa drogowego</w:t>
      </w:r>
      <w:r w:rsidR="00E44D7E">
        <w:rPr>
          <w:rFonts w:ascii="Arial" w:hAnsi="Arial" w:cs="Arial"/>
        </w:rPr>
        <w:t xml:space="preserve">- zapisane w standardzie </w:t>
      </w:r>
      <w:proofErr w:type="spellStart"/>
      <w:r w:rsidR="00CD058B">
        <w:rPr>
          <w:rFonts w:ascii="Arial" w:hAnsi="Arial" w:cs="Arial"/>
        </w:rPr>
        <w:t>shape</w:t>
      </w:r>
      <w:proofErr w:type="spellEnd"/>
      <w:r w:rsidR="001E1164">
        <w:rPr>
          <w:rFonts w:ascii="Arial" w:hAnsi="Arial" w:cs="Arial"/>
        </w:rPr>
        <w:t xml:space="preserve"> (*.</w:t>
      </w:r>
      <w:proofErr w:type="spellStart"/>
      <w:r w:rsidR="001E1164">
        <w:rPr>
          <w:rFonts w:ascii="Arial" w:hAnsi="Arial" w:cs="Arial"/>
        </w:rPr>
        <w:t>shp</w:t>
      </w:r>
      <w:proofErr w:type="spellEnd"/>
      <w:r w:rsidR="001E1164">
        <w:rPr>
          <w:rFonts w:ascii="Arial" w:hAnsi="Arial" w:cs="Arial"/>
        </w:rPr>
        <w:t>)</w:t>
      </w:r>
    </w:p>
    <w:p w14:paraId="178DFDA6" w14:textId="505014D5" w:rsidR="00DE64C0" w:rsidRDefault="007F6EB0" w:rsidP="00903C8B">
      <w:pPr>
        <w:pStyle w:val="Akapitzlist"/>
        <w:numPr>
          <w:ilvl w:val="0"/>
          <w:numId w:val="7"/>
        </w:numPr>
        <w:ind w:left="709"/>
        <w:jc w:val="both"/>
        <w:rPr>
          <w:rFonts w:ascii="Arial" w:hAnsi="Arial" w:cs="Arial"/>
        </w:rPr>
      </w:pPr>
      <w:r>
        <w:rPr>
          <w:rFonts w:ascii="Arial" w:hAnsi="Arial" w:cs="Arial"/>
        </w:rPr>
        <w:t>aktualizacja ma być</w:t>
      </w:r>
      <w:r w:rsidR="00903C8B">
        <w:rPr>
          <w:rFonts w:ascii="Arial" w:hAnsi="Arial" w:cs="Arial"/>
        </w:rPr>
        <w:t xml:space="preserve"> odzwierciedleniem istniejącej sytuacji terenowej, a jednocześnie warstwy muszą być dostosowane do ogólnodostępnej </w:t>
      </w:r>
      <w:proofErr w:type="spellStart"/>
      <w:r w:rsidR="00903C8B">
        <w:rPr>
          <w:rFonts w:ascii="Arial" w:hAnsi="Arial" w:cs="Arial"/>
        </w:rPr>
        <w:t>ortofotomapy</w:t>
      </w:r>
      <w:proofErr w:type="spellEnd"/>
      <w:r w:rsidR="00423B91">
        <w:rPr>
          <w:rFonts w:ascii="Arial" w:hAnsi="Arial" w:cs="Arial"/>
        </w:rPr>
        <w:t xml:space="preserve"> </w:t>
      </w:r>
      <w:r w:rsidR="001E1164">
        <w:rPr>
          <w:rFonts w:ascii="Arial" w:hAnsi="Arial" w:cs="Arial"/>
        </w:rPr>
        <w:t xml:space="preserve">lub </w:t>
      </w:r>
      <w:r w:rsidR="00423B91">
        <w:rPr>
          <w:rFonts w:ascii="Arial" w:hAnsi="Arial" w:cs="Arial"/>
        </w:rPr>
        <w:t>map zasadniczych</w:t>
      </w:r>
      <w:r w:rsidR="00903C8B">
        <w:rPr>
          <w:rFonts w:ascii="Arial" w:hAnsi="Arial" w:cs="Arial"/>
        </w:rPr>
        <w:t>,</w:t>
      </w:r>
    </w:p>
    <w:p w14:paraId="3D488938" w14:textId="144BC864" w:rsidR="00903C8B" w:rsidRDefault="00423B91" w:rsidP="00903C8B">
      <w:pPr>
        <w:pStyle w:val="Akapitzlist"/>
        <w:numPr>
          <w:ilvl w:val="0"/>
          <w:numId w:val="7"/>
        </w:numPr>
        <w:ind w:left="709"/>
        <w:jc w:val="both"/>
        <w:rPr>
          <w:rFonts w:ascii="Arial" w:hAnsi="Arial" w:cs="Arial"/>
        </w:rPr>
      </w:pPr>
      <w:r>
        <w:rPr>
          <w:rFonts w:ascii="Arial" w:hAnsi="Arial" w:cs="Arial"/>
        </w:rPr>
        <w:t>atrybuty lokalizacji obiektów</w:t>
      </w:r>
      <w:r w:rsidR="007F6EB0">
        <w:rPr>
          <w:rFonts w:ascii="Arial" w:hAnsi="Arial" w:cs="Arial"/>
        </w:rPr>
        <w:t xml:space="preserve"> pasa drogowego</w:t>
      </w:r>
      <w:r>
        <w:rPr>
          <w:rFonts w:ascii="Arial" w:hAnsi="Arial" w:cs="Arial"/>
        </w:rPr>
        <w:t xml:space="preserve"> </w:t>
      </w:r>
      <w:r w:rsidR="007F6EB0">
        <w:rPr>
          <w:rFonts w:ascii="Arial" w:hAnsi="Arial" w:cs="Arial"/>
        </w:rPr>
        <w:t>mają być</w:t>
      </w:r>
      <w:r>
        <w:rPr>
          <w:rFonts w:ascii="Arial" w:hAnsi="Arial" w:cs="Arial"/>
        </w:rPr>
        <w:t xml:space="preserve"> rzutowane na system referencyjny</w:t>
      </w:r>
      <w:r w:rsidR="007F6EB0">
        <w:rPr>
          <w:rFonts w:ascii="Arial" w:hAnsi="Arial" w:cs="Arial"/>
        </w:rPr>
        <w:t xml:space="preserve">. W przypadku zauważenia zmian </w:t>
      </w:r>
      <w:r w:rsidR="002B3A9F">
        <w:rPr>
          <w:rFonts w:ascii="Arial" w:hAnsi="Arial" w:cs="Arial"/>
        </w:rPr>
        <w:t xml:space="preserve">geometrii </w:t>
      </w:r>
      <w:r w:rsidR="007F6EB0">
        <w:rPr>
          <w:rFonts w:ascii="Arial" w:hAnsi="Arial" w:cs="Arial"/>
        </w:rPr>
        <w:t>w systemie refer</w:t>
      </w:r>
      <w:r w:rsidR="002B3A9F">
        <w:rPr>
          <w:rFonts w:ascii="Arial" w:hAnsi="Arial" w:cs="Arial"/>
        </w:rPr>
        <w:t xml:space="preserve">encyjnym, Wykonawca dostosowuje go do sytuacji we własnym zakresie, </w:t>
      </w:r>
    </w:p>
    <w:p w14:paraId="22C500DD" w14:textId="77777777" w:rsidR="00903C8B" w:rsidRDefault="00903C8B" w:rsidP="00903C8B">
      <w:pPr>
        <w:pStyle w:val="Akapitzlist"/>
        <w:numPr>
          <w:ilvl w:val="0"/>
          <w:numId w:val="7"/>
        </w:numPr>
        <w:ind w:left="709"/>
        <w:jc w:val="both"/>
        <w:rPr>
          <w:rFonts w:ascii="Arial" w:hAnsi="Arial" w:cs="Arial"/>
        </w:rPr>
      </w:pPr>
      <w:r>
        <w:rPr>
          <w:rFonts w:ascii="Arial" w:hAnsi="Arial" w:cs="Arial"/>
        </w:rPr>
        <w:t>o</w:t>
      </w:r>
      <w:r w:rsidRPr="00903C8B">
        <w:rPr>
          <w:rFonts w:ascii="Arial" w:hAnsi="Arial" w:cs="Arial"/>
        </w:rPr>
        <w:t>b</w:t>
      </w:r>
      <w:r w:rsidR="009545D7">
        <w:rPr>
          <w:rFonts w:ascii="Arial" w:hAnsi="Arial" w:cs="Arial"/>
        </w:rPr>
        <w:t>iekty utworzonych warstw muszą</w:t>
      </w:r>
      <w:r w:rsidRPr="00903C8B">
        <w:rPr>
          <w:rFonts w:ascii="Arial" w:hAnsi="Arial" w:cs="Arial"/>
        </w:rPr>
        <w:t xml:space="preserve"> być naniesione z zachowaniem topologii i prawidłowej geometrii</w:t>
      </w:r>
      <w:r w:rsidR="002B3A9F">
        <w:rPr>
          <w:rFonts w:ascii="Arial" w:hAnsi="Arial" w:cs="Arial"/>
        </w:rPr>
        <w:t>,</w:t>
      </w:r>
    </w:p>
    <w:p w14:paraId="7ABED7C0" w14:textId="1052B416" w:rsidR="00570390" w:rsidRDefault="00570390" w:rsidP="00903C8B">
      <w:pPr>
        <w:pStyle w:val="Akapitzlist"/>
        <w:numPr>
          <w:ilvl w:val="0"/>
          <w:numId w:val="7"/>
        </w:numPr>
        <w:ind w:left="709"/>
        <w:jc w:val="both"/>
        <w:rPr>
          <w:rFonts w:ascii="Arial" w:hAnsi="Arial" w:cs="Arial"/>
        </w:rPr>
      </w:pPr>
      <w:r>
        <w:rPr>
          <w:rFonts w:ascii="Arial" w:hAnsi="Arial" w:cs="Arial"/>
        </w:rPr>
        <w:t>wszystkie obiekty muszą uwzględniać granice działek ewidencyjnych</w:t>
      </w:r>
      <w:r w:rsidR="00423B91">
        <w:rPr>
          <w:rFonts w:ascii="Arial" w:hAnsi="Arial" w:cs="Arial"/>
        </w:rPr>
        <w:t xml:space="preserve"> pasa drogowego</w:t>
      </w:r>
      <w:r w:rsidR="00C13C84">
        <w:rPr>
          <w:rFonts w:ascii="Arial" w:hAnsi="Arial" w:cs="Arial"/>
        </w:rPr>
        <w:t xml:space="preserve"> (przy ewidencji pełnej)</w:t>
      </w:r>
      <w:r w:rsidR="002B3A9F">
        <w:rPr>
          <w:rFonts w:ascii="Arial" w:hAnsi="Arial" w:cs="Arial"/>
        </w:rPr>
        <w:t>,</w:t>
      </w:r>
    </w:p>
    <w:p w14:paraId="0667ED2B" w14:textId="789D1F7E" w:rsidR="002B3A9F" w:rsidRDefault="00080056" w:rsidP="00903C8B">
      <w:pPr>
        <w:pStyle w:val="Akapitzlist"/>
        <w:numPr>
          <w:ilvl w:val="0"/>
          <w:numId w:val="7"/>
        </w:numPr>
        <w:ind w:left="709"/>
        <w:jc w:val="both"/>
        <w:rPr>
          <w:rFonts w:ascii="Arial" w:hAnsi="Arial" w:cs="Arial"/>
        </w:rPr>
      </w:pPr>
      <w:r>
        <w:rPr>
          <w:rFonts w:ascii="Arial" w:hAnsi="Arial" w:cs="Arial"/>
        </w:rPr>
        <w:t>o</w:t>
      </w:r>
      <w:r w:rsidR="002B3A9F">
        <w:rPr>
          <w:rFonts w:ascii="Arial" w:hAnsi="Arial" w:cs="Arial"/>
        </w:rPr>
        <w:t>pis struktury plików wymiany danych zostanie udostępniony wraz ze słownikami zostanie udostępniony wybranemu Wykonawcy</w:t>
      </w:r>
    </w:p>
    <w:p w14:paraId="5C024D61" w14:textId="77777777" w:rsidR="00E44D7E" w:rsidRDefault="00E44D7E" w:rsidP="00903C8B">
      <w:pPr>
        <w:pStyle w:val="Akapitzlist"/>
        <w:numPr>
          <w:ilvl w:val="0"/>
          <w:numId w:val="7"/>
        </w:numPr>
        <w:ind w:left="709"/>
        <w:jc w:val="both"/>
        <w:rPr>
          <w:rFonts w:ascii="Arial" w:hAnsi="Arial" w:cs="Arial"/>
        </w:rPr>
      </w:pPr>
      <w:r>
        <w:rPr>
          <w:rFonts w:ascii="Arial" w:hAnsi="Arial" w:cs="Arial"/>
        </w:rPr>
        <w:t>Zamawiający nie udostępnia narzędzi ani oprogramowania do aktualizacji plików wymiany danych.</w:t>
      </w:r>
    </w:p>
    <w:p w14:paraId="5F5F7C5F" w14:textId="0FD106AB" w:rsidR="00984550" w:rsidRPr="00182C33" w:rsidRDefault="0053589E" w:rsidP="00903C8B">
      <w:pPr>
        <w:pStyle w:val="Akapitzlist"/>
        <w:numPr>
          <w:ilvl w:val="0"/>
          <w:numId w:val="7"/>
        </w:numPr>
        <w:ind w:left="709"/>
        <w:jc w:val="both"/>
        <w:rPr>
          <w:rFonts w:ascii="Arial" w:hAnsi="Arial" w:cs="Arial"/>
        </w:rPr>
      </w:pPr>
      <w:r>
        <w:rPr>
          <w:rFonts w:ascii="Arial" w:hAnsi="Arial" w:cs="Arial"/>
          <w:bCs/>
        </w:rPr>
        <w:t>a</w:t>
      </w:r>
      <w:r w:rsidR="00984550">
        <w:rPr>
          <w:rFonts w:ascii="Arial" w:hAnsi="Arial" w:cs="Arial"/>
          <w:bCs/>
        </w:rPr>
        <w:t xml:space="preserve">ktualizacji podlega też </w:t>
      </w:r>
      <w:r w:rsidR="00984550" w:rsidRPr="00C769B3">
        <w:rPr>
          <w:rFonts w:ascii="Arial" w:hAnsi="Arial" w:cs="Arial"/>
          <w:bCs/>
        </w:rPr>
        <w:t xml:space="preserve"> część opisow</w:t>
      </w:r>
      <w:r w:rsidR="00984550">
        <w:rPr>
          <w:rFonts w:ascii="Arial" w:hAnsi="Arial" w:cs="Arial"/>
          <w:bCs/>
        </w:rPr>
        <w:t>a</w:t>
      </w:r>
      <w:r w:rsidR="00984550" w:rsidRPr="00C769B3">
        <w:rPr>
          <w:rFonts w:ascii="Arial" w:hAnsi="Arial" w:cs="Arial"/>
          <w:bCs/>
        </w:rPr>
        <w:t xml:space="preserve"> </w:t>
      </w:r>
      <w:r w:rsidR="00984550">
        <w:rPr>
          <w:rFonts w:ascii="Arial" w:hAnsi="Arial" w:cs="Arial"/>
          <w:bCs/>
        </w:rPr>
        <w:t>plików wymiany danych</w:t>
      </w:r>
      <w:r w:rsidR="00984550" w:rsidRPr="00C769B3">
        <w:rPr>
          <w:rFonts w:ascii="Arial" w:hAnsi="Arial" w:cs="Arial"/>
          <w:bCs/>
        </w:rPr>
        <w:t xml:space="preserve"> ( numer drogi, </w:t>
      </w:r>
      <w:proofErr w:type="spellStart"/>
      <w:r w:rsidR="00984550" w:rsidRPr="00C769B3">
        <w:rPr>
          <w:rFonts w:ascii="Arial" w:hAnsi="Arial" w:cs="Arial"/>
          <w:bCs/>
        </w:rPr>
        <w:t>pikietaż</w:t>
      </w:r>
      <w:proofErr w:type="spellEnd"/>
      <w:r w:rsidR="00984550" w:rsidRPr="00C769B3">
        <w:rPr>
          <w:rFonts w:ascii="Arial" w:hAnsi="Arial" w:cs="Arial"/>
          <w:bCs/>
        </w:rPr>
        <w:t xml:space="preserve"> lokalny, kilometraż, powierzchnia, długość, rodzaj obiektu, typ nawierzchni</w:t>
      </w:r>
      <w:r w:rsidR="00984550">
        <w:rPr>
          <w:rFonts w:ascii="Arial" w:hAnsi="Arial" w:cs="Arial"/>
          <w:bCs/>
        </w:rPr>
        <w:t xml:space="preserve"> itp.</w:t>
      </w:r>
      <w:r w:rsidR="00984550" w:rsidRPr="00C769B3">
        <w:rPr>
          <w:rFonts w:ascii="Arial" w:hAnsi="Arial" w:cs="Arial"/>
          <w:bCs/>
        </w:rPr>
        <w:t xml:space="preserve"> ). Obiekty w obrębie jednego odcinka międzywęzłowego nie należy dzielić, jeżeli stanowią fizyczną całość ( np. chodnik wzdłuż drogi można podzielić tylko na wysokości punktu węzłowego).</w:t>
      </w:r>
    </w:p>
    <w:p w14:paraId="06458EF4" w14:textId="0E9305A8" w:rsidR="00182C33" w:rsidRPr="00076D3E" w:rsidRDefault="00771926" w:rsidP="00903C8B">
      <w:pPr>
        <w:pStyle w:val="Akapitzlist"/>
        <w:numPr>
          <w:ilvl w:val="0"/>
          <w:numId w:val="7"/>
        </w:numPr>
        <w:ind w:left="709"/>
        <w:jc w:val="both"/>
        <w:rPr>
          <w:rFonts w:ascii="Arial" w:hAnsi="Arial" w:cs="Arial"/>
        </w:rPr>
      </w:pPr>
      <w:r>
        <w:rPr>
          <w:rFonts w:ascii="Arial" w:hAnsi="Arial" w:cs="Arial"/>
          <w:bCs/>
        </w:rPr>
        <w:t xml:space="preserve">Zalecany układ geograficzny plików wymiany </w:t>
      </w:r>
      <w:r w:rsidR="005A1C9B">
        <w:rPr>
          <w:rFonts w:ascii="Arial" w:hAnsi="Arial" w:cs="Arial"/>
          <w:bCs/>
        </w:rPr>
        <w:t>danych to Polska 92 (</w:t>
      </w:r>
      <w:r w:rsidR="0075454D">
        <w:rPr>
          <w:rFonts w:ascii="Lato" w:hAnsi="Lato"/>
          <w:color w:val="000000"/>
        </w:rPr>
        <w:t>ESRI:102173 - ETRS_1989_UWPP_1992)</w:t>
      </w:r>
    </w:p>
    <w:p w14:paraId="00123D26" w14:textId="77777777" w:rsidR="007C38D0" w:rsidRDefault="00076D3E" w:rsidP="00903C8B">
      <w:pPr>
        <w:pStyle w:val="Akapitzlist"/>
        <w:numPr>
          <w:ilvl w:val="0"/>
          <w:numId w:val="7"/>
        </w:numPr>
        <w:ind w:left="709"/>
        <w:jc w:val="both"/>
        <w:rPr>
          <w:rFonts w:ascii="Lato" w:hAnsi="Lato"/>
          <w:color w:val="000000"/>
        </w:rPr>
      </w:pPr>
      <w:r w:rsidRPr="0077734D">
        <w:rPr>
          <w:rFonts w:ascii="Lato" w:hAnsi="Lato"/>
          <w:b/>
          <w:bCs/>
          <w:color w:val="000000"/>
        </w:rPr>
        <w:t>System referencyjny</w:t>
      </w:r>
      <w:r>
        <w:rPr>
          <w:rFonts w:ascii="Lato" w:hAnsi="Lato"/>
          <w:color w:val="000000"/>
        </w:rPr>
        <w:t xml:space="preserve"> ma </w:t>
      </w:r>
      <w:r w:rsidR="008C3440">
        <w:rPr>
          <w:rFonts w:ascii="Lato" w:hAnsi="Lato"/>
          <w:color w:val="000000"/>
        </w:rPr>
        <w:t xml:space="preserve">być przekazany w warstwie </w:t>
      </w:r>
      <w:proofErr w:type="spellStart"/>
      <w:r w:rsidR="008C3440" w:rsidRPr="0077734D">
        <w:rPr>
          <w:rFonts w:ascii="Lato" w:hAnsi="Lato"/>
          <w:b/>
          <w:bCs/>
          <w:color w:val="000000"/>
        </w:rPr>
        <w:t>net.shp</w:t>
      </w:r>
      <w:proofErr w:type="spellEnd"/>
      <w:r w:rsidR="008C3440">
        <w:rPr>
          <w:rFonts w:ascii="Lato" w:hAnsi="Lato"/>
          <w:color w:val="000000"/>
        </w:rPr>
        <w:t xml:space="preserve"> o strukturze</w:t>
      </w:r>
      <w:r w:rsidR="0077734D">
        <w:rPr>
          <w:rFonts w:ascii="Lato" w:hAnsi="Lato"/>
          <w:color w:val="000000"/>
        </w:rPr>
        <w:t xml:space="preserve"> atrybutów</w:t>
      </w:r>
      <w:r w:rsidR="008C3440">
        <w:rPr>
          <w:rFonts w:ascii="Lato" w:hAnsi="Lato"/>
          <w:color w:val="000000"/>
        </w:rPr>
        <w:t>:</w:t>
      </w:r>
      <w:r w:rsidR="008C3440">
        <w:rPr>
          <w:rFonts w:ascii="Lato" w:hAnsi="Lato"/>
          <w:color w:val="000000"/>
        </w:rPr>
        <w:br/>
      </w:r>
      <w:r w:rsidR="008C3440">
        <w:rPr>
          <w:rFonts w:ascii="Lato" w:hAnsi="Lato"/>
          <w:color w:val="000000"/>
        </w:rPr>
        <w:br/>
      </w:r>
    </w:p>
    <w:tbl>
      <w:tblPr>
        <w:tblW w:w="9224" w:type="dxa"/>
        <w:tblLayout w:type="fixed"/>
        <w:tblCellMar>
          <w:left w:w="70" w:type="dxa"/>
          <w:right w:w="70" w:type="dxa"/>
        </w:tblCellMar>
        <w:tblLook w:val="0000" w:firstRow="0" w:lastRow="0" w:firstColumn="0" w:lastColumn="0" w:noHBand="0" w:noVBand="0"/>
      </w:tblPr>
      <w:tblGrid>
        <w:gridCol w:w="3493"/>
        <w:gridCol w:w="1434"/>
        <w:gridCol w:w="4297"/>
      </w:tblGrid>
      <w:tr w:rsidR="007C38D0" w:rsidRPr="008B6638" w14:paraId="627D8FE9" w14:textId="77777777" w:rsidTr="0084482A">
        <w:tc>
          <w:tcPr>
            <w:tcW w:w="1893" w:type="pct"/>
            <w:tcBorders>
              <w:top w:val="single" w:sz="4" w:space="0" w:color="auto"/>
              <w:left w:val="single" w:sz="4" w:space="0" w:color="auto"/>
              <w:bottom w:val="single" w:sz="4" w:space="0" w:color="auto"/>
              <w:right w:val="single" w:sz="4" w:space="0" w:color="auto"/>
            </w:tcBorders>
            <w:shd w:val="clear" w:color="auto" w:fill="D9D9D9"/>
          </w:tcPr>
          <w:p w14:paraId="56C08A02" w14:textId="77777777" w:rsidR="007C38D0" w:rsidRPr="008B6638" w:rsidRDefault="007C38D0" w:rsidP="0035128A">
            <w:pPr>
              <w:spacing w:after="120"/>
              <w:jc w:val="center"/>
              <w:rPr>
                <w:b/>
              </w:rPr>
            </w:pPr>
            <w:r w:rsidRPr="008B6638">
              <w:rPr>
                <w:b/>
              </w:rPr>
              <w:t>Nazwa pola</w:t>
            </w:r>
          </w:p>
        </w:tc>
        <w:tc>
          <w:tcPr>
            <w:tcW w:w="777" w:type="pct"/>
            <w:tcBorders>
              <w:top w:val="single" w:sz="4" w:space="0" w:color="auto"/>
              <w:left w:val="single" w:sz="4" w:space="0" w:color="auto"/>
              <w:bottom w:val="single" w:sz="4" w:space="0" w:color="auto"/>
              <w:right w:val="single" w:sz="4" w:space="0" w:color="auto"/>
            </w:tcBorders>
            <w:shd w:val="clear" w:color="auto" w:fill="D9D9D9"/>
          </w:tcPr>
          <w:p w14:paraId="337B5934" w14:textId="77777777" w:rsidR="007C38D0" w:rsidRPr="008B6638" w:rsidRDefault="007C38D0" w:rsidP="0035128A">
            <w:pPr>
              <w:spacing w:after="120"/>
              <w:jc w:val="center"/>
              <w:rPr>
                <w:b/>
              </w:rPr>
            </w:pPr>
            <w:r w:rsidRPr="008B6638">
              <w:rPr>
                <w:b/>
              </w:rPr>
              <w:t>Typ pola</w:t>
            </w:r>
          </w:p>
        </w:tc>
        <w:tc>
          <w:tcPr>
            <w:tcW w:w="2329" w:type="pct"/>
            <w:tcBorders>
              <w:top w:val="single" w:sz="4" w:space="0" w:color="auto"/>
              <w:left w:val="single" w:sz="4" w:space="0" w:color="auto"/>
              <w:bottom w:val="single" w:sz="4" w:space="0" w:color="auto"/>
              <w:right w:val="single" w:sz="4" w:space="0" w:color="auto"/>
            </w:tcBorders>
            <w:shd w:val="clear" w:color="auto" w:fill="D9D9D9"/>
          </w:tcPr>
          <w:p w14:paraId="1E19E547" w14:textId="77777777" w:rsidR="007C38D0" w:rsidRPr="008B6638" w:rsidRDefault="007C38D0" w:rsidP="0035128A">
            <w:pPr>
              <w:spacing w:after="120"/>
              <w:jc w:val="center"/>
              <w:rPr>
                <w:b/>
              </w:rPr>
            </w:pPr>
            <w:r w:rsidRPr="008B6638">
              <w:rPr>
                <w:b/>
              </w:rPr>
              <w:t>Opis</w:t>
            </w:r>
          </w:p>
        </w:tc>
      </w:tr>
      <w:tr w:rsidR="007C38D0" w:rsidRPr="008B6638" w14:paraId="51DA21AB"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606C38D" w14:textId="77777777" w:rsidR="007C38D0" w:rsidRPr="008B6638" w:rsidRDefault="007C38D0" w:rsidP="0035128A">
            <w:pPr>
              <w:spacing w:after="120"/>
            </w:pPr>
            <w:r w:rsidRPr="008B6638">
              <w:t>ID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C88ACE6" w14:textId="77777777" w:rsidR="007C38D0" w:rsidRPr="008B6638" w:rsidRDefault="007C38D0"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25DC1A2" w14:textId="77777777" w:rsidR="007C38D0" w:rsidRPr="008B6638" w:rsidRDefault="007C38D0" w:rsidP="0035128A">
            <w:pPr>
              <w:spacing w:after="120"/>
            </w:pPr>
            <w:r w:rsidRPr="008B6638">
              <w:t>Unikatowy numer elementu</w:t>
            </w:r>
          </w:p>
        </w:tc>
      </w:tr>
      <w:tr w:rsidR="007C38D0" w:rsidRPr="008B6638" w14:paraId="39F83F33"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84A7157" w14:textId="26A5B518" w:rsidR="007C38D0" w:rsidRPr="008B6638" w:rsidRDefault="00A24E18" w:rsidP="0035128A">
            <w:pPr>
              <w:spacing w:after="120"/>
            </w:pPr>
            <w:r>
              <w:t>Road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AEAF6BE" w14:textId="77777777" w:rsidR="007C38D0" w:rsidRPr="008B6638" w:rsidRDefault="007C38D0" w:rsidP="0035128A">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43088C39" w14:textId="77777777" w:rsidR="007C38D0" w:rsidRPr="008B6638" w:rsidRDefault="007C38D0" w:rsidP="0035128A">
            <w:pPr>
              <w:spacing w:after="120"/>
            </w:pPr>
            <w:r w:rsidRPr="008B6638">
              <w:t>Numer drogi</w:t>
            </w:r>
          </w:p>
        </w:tc>
      </w:tr>
      <w:tr w:rsidR="007C38D0" w:rsidRPr="008B6638" w14:paraId="562A305A"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39D4EDD" w14:textId="230B9D93" w:rsidR="007C38D0" w:rsidRPr="008B6638" w:rsidRDefault="00F459EC" w:rsidP="0035128A">
            <w:pPr>
              <w:spacing w:after="120"/>
            </w:pPr>
            <w:proofErr w:type="spellStart"/>
            <w:r>
              <w:t>Road</w:t>
            </w:r>
            <w:r w:rsidR="00605E84">
              <w:t>Name</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4E724C4" w14:textId="77777777" w:rsidR="007C38D0" w:rsidRPr="008B6638" w:rsidRDefault="007C38D0" w:rsidP="0035128A">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27A3AAF" w14:textId="77777777" w:rsidR="007C38D0" w:rsidRPr="008B6638" w:rsidRDefault="007C38D0" w:rsidP="0035128A">
            <w:pPr>
              <w:spacing w:after="120"/>
            </w:pPr>
            <w:r w:rsidRPr="008B6638">
              <w:t>Opis drogi</w:t>
            </w:r>
          </w:p>
        </w:tc>
      </w:tr>
      <w:tr w:rsidR="007C38D0" w:rsidRPr="008B6638" w14:paraId="0B11A464"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B8DD260" w14:textId="39557C0F" w:rsidR="007C38D0" w:rsidRPr="008B6638" w:rsidRDefault="0084482A" w:rsidP="0035128A">
            <w:pPr>
              <w:spacing w:after="120"/>
            </w:pPr>
            <w:proofErr w:type="spellStart"/>
            <w:r>
              <w:t>vnk</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ACC7301" w14:textId="77777777" w:rsidR="007C38D0" w:rsidRPr="008B6638" w:rsidRDefault="007C38D0" w:rsidP="0035128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064EE2B" w14:textId="77777777" w:rsidR="007C38D0" w:rsidRPr="008B6638" w:rsidRDefault="007C38D0" w:rsidP="0035128A">
            <w:pPr>
              <w:spacing w:after="120"/>
            </w:pPr>
            <w:r w:rsidRPr="008B6638">
              <w:t>węzeł początkowy odcinka</w:t>
            </w:r>
          </w:p>
        </w:tc>
      </w:tr>
      <w:tr w:rsidR="007C38D0" w:rsidRPr="008B6638" w14:paraId="3CA34EDD"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EDC4FB8" w14:textId="6E680ADB" w:rsidR="007C38D0" w:rsidRPr="008B6638" w:rsidRDefault="0084482A" w:rsidP="0035128A">
            <w:pPr>
              <w:spacing w:after="120"/>
            </w:pPr>
            <w:proofErr w:type="spellStart"/>
            <w:r>
              <w:t>nnk</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4EB12F2" w14:textId="77777777" w:rsidR="007C38D0" w:rsidRPr="008B6638" w:rsidRDefault="007C38D0" w:rsidP="0035128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942A43B" w14:textId="77777777" w:rsidR="007C38D0" w:rsidRPr="008B6638" w:rsidRDefault="007C38D0" w:rsidP="0035128A">
            <w:pPr>
              <w:spacing w:after="120"/>
            </w:pPr>
            <w:r w:rsidRPr="008B6638">
              <w:t>węzeł końcowy odcinka</w:t>
            </w:r>
          </w:p>
        </w:tc>
      </w:tr>
      <w:tr w:rsidR="007C38D0" w:rsidRPr="008B6638" w14:paraId="7EAAB613"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0154F8C" w14:textId="5D53AB50" w:rsidR="007C38D0" w:rsidRPr="008B6638" w:rsidRDefault="0084482A" w:rsidP="0035128A">
            <w:pPr>
              <w:spacing w:after="120"/>
            </w:pPr>
            <w:r>
              <w:t>L</w:t>
            </w:r>
            <w:r w:rsidR="00605E84">
              <w:t>en</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C9990D7" w14:textId="691E73AF" w:rsidR="007C38D0" w:rsidRPr="008B6638" w:rsidRDefault="003226A6"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A565FED" w14:textId="4620EF9E" w:rsidR="007C38D0" w:rsidRPr="008B6638" w:rsidRDefault="00E31A7D" w:rsidP="0035128A">
            <w:pPr>
              <w:spacing w:after="120"/>
            </w:pPr>
            <w:r>
              <w:t>d</w:t>
            </w:r>
            <w:r w:rsidR="00130155">
              <w:t xml:space="preserve">ługość </w:t>
            </w:r>
            <w:r>
              <w:t>odcinka</w:t>
            </w:r>
            <w:r w:rsidR="007C38D0" w:rsidRPr="008B6638">
              <w:t xml:space="preserve"> [m] </w:t>
            </w:r>
          </w:p>
        </w:tc>
      </w:tr>
      <w:tr w:rsidR="0084482A" w:rsidRPr="008B6638" w14:paraId="6D84FF38"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7617F2D5" w14:textId="3163CBA1" w:rsidR="0084482A" w:rsidRPr="008B6638" w:rsidRDefault="0084482A" w:rsidP="0035128A">
            <w:pPr>
              <w:spacing w:after="120"/>
            </w:pPr>
            <w:proofErr w:type="spellStart"/>
            <w:r>
              <w:t>block</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FCBC001" w14:textId="7D15DCEB" w:rsidR="0084482A" w:rsidRPr="008B6638" w:rsidRDefault="0084482A"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691AC20" w14:textId="220D48A6" w:rsidR="0084482A" w:rsidRPr="008B6638" w:rsidRDefault="0084482A" w:rsidP="0035128A">
            <w:pPr>
              <w:spacing w:after="120"/>
            </w:pPr>
            <w:r>
              <w:t>numer ciągu</w:t>
            </w:r>
          </w:p>
        </w:tc>
      </w:tr>
      <w:tr w:rsidR="0084482A" w:rsidRPr="008B6638" w14:paraId="4601741C"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23FFF02" w14:textId="5EC46B18" w:rsidR="0084482A" w:rsidRPr="008B6638" w:rsidRDefault="0084482A" w:rsidP="0035128A">
            <w:pPr>
              <w:spacing w:after="120"/>
            </w:pPr>
            <w:r>
              <w:t>nr</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C26A65A" w14:textId="3E6AB7E8" w:rsidR="0084482A" w:rsidRPr="008B6638" w:rsidRDefault="0084482A"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41C88E22" w14:textId="62D8B35C" w:rsidR="0084482A" w:rsidRPr="008B6638" w:rsidRDefault="0084482A" w:rsidP="0035128A">
            <w:pPr>
              <w:spacing w:after="120"/>
            </w:pPr>
            <w:r>
              <w:t>Kolejny numer w ramach ciągu</w:t>
            </w:r>
          </w:p>
        </w:tc>
      </w:tr>
      <w:tr w:rsidR="0084482A" w:rsidRPr="008B6638" w14:paraId="2B9EBED0"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0D03422" w14:textId="109477BC" w:rsidR="0084482A" w:rsidRPr="008B6638" w:rsidRDefault="0084482A" w:rsidP="0035128A">
            <w:pPr>
              <w:spacing w:after="120"/>
            </w:pPr>
            <w:proofErr w:type="spellStart"/>
            <w:r>
              <w:t>category</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E6CCDA7" w14:textId="74A3A2ED" w:rsidR="0084482A" w:rsidRPr="008B6638" w:rsidRDefault="0084482A" w:rsidP="0035128A">
            <w:pPr>
              <w:spacing w:after="120"/>
            </w:pPr>
            <w:proofErr w:type="spellStart"/>
            <w:r w:rsidRPr="008B6638">
              <w:t>Text</w:t>
            </w:r>
            <w:proofErr w:type="spellEnd"/>
            <w:r w:rsidRPr="008B6638">
              <w:t xml:space="preserve"> (</w:t>
            </w:r>
            <w:r>
              <w:t>1</w:t>
            </w:r>
            <w:r w:rsidRPr="008B6638">
              <w:t>)</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F1A3636" w14:textId="6D4B2569" w:rsidR="0084482A" w:rsidRPr="008B6638" w:rsidRDefault="0084482A" w:rsidP="0035128A">
            <w:pPr>
              <w:spacing w:after="120"/>
            </w:pPr>
            <w:r>
              <w:t>Kategoria drogi ( N-</w:t>
            </w:r>
            <w:proofErr w:type="spellStart"/>
            <w:r>
              <w:t>wewnętrzne,G</w:t>
            </w:r>
            <w:proofErr w:type="spellEnd"/>
            <w:r>
              <w:t>-</w:t>
            </w:r>
            <w:proofErr w:type="spellStart"/>
            <w:r>
              <w:t>gminne,P</w:t>
            </w:r>
            <w:proofErr w:type="spellEnd"/>
            <w:r>
              <w:t>-</w:t>
            </w:r>
            <w:proofErr w:type="spellStart"/>
            <w:r>
              <w:t>powiatowe,W</w:t>
            </w:r>
            <w:proofErr w:type="spellEnd"/>
            <w:r>
              <w:t>-</w:t>
            </w:r>
            <w:proofErr w:type="spellStart"/>
            <w:r>
              <w:t>wojewódzkie,K</w:t>
            </w:r>
            <w:proofErr w:type="spellEnd"/>
            <w:r>
              <w:t>-krajowe)</w:t>
            </w:r>
          </w:p>
        </w:tc>
      </w:tr>
      <w:tr w:rsidR="0084482A" w:rsidRPr="008B6638" w14:paraId="09FF81A1"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40AFB85" w14:textId="1CB82D2F" w:rsidR="0084482A" w:rsidRPr="008B6638" w:rsidRDefault="0084482A" w:rsidP="0035128A">
            <w:pPr>
              <w:spacing w:after="120"/>
            </w:pPr>
            <w:proofErr w:type="spellStart"/>
            <w:r>
              <w:t>class</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45FDB82" w14:textId="7A503721" w:rsidR="0084482A" w:rsidRPr="008B6638" w:rsidRDefault="0084482A" w:rsidP="0035128A">
            <w:pPr>
              <w:spacing w:after="120"/>
            </w:pPr>
            <w:proofErr w:type="spellStart"/>
            <w:r w:rsidRPr="008B6638">
              <w:t>Text</w:t>
            </w:r>
            <w:proofErr w:type="spellEnd"/>
            <w:r w:rsidRPr="008B6638">
              <w:t xml:space="preserve"> (</w:t>
            </w:r>
            <w:r>
              <w:t>2</w:t>
            </w:r>
            <w:r w:rsidRPr="008B6638">
              <w:t>)</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C74DAEC" w14:textId="6593FD1D" w:rsidR="0084482A" w:rsidRPr="008B6638" w:rsidRDefault="0084482A" w:rsidP="0035128A">
            <w:pPr>
              <w:spacing w:after="120"/>
            </w:pPr>
            <w:r>
              <w:t xml:space="preserve">Klasa </w:t>
            </w:r>
            <w:proofErr w:type="spellStart"/>
            <w:r>
              <w:t>drogi:D</w:t>
            </w:r>
            <w:proofErr w:type="spellEnd"/>
            <w:r>
              <w:t>, L, Z, G, GP, S, A</w:t>
            </w:r>
          </w:p>
        </w:tc>
      </w:tr>
      <w:tr w:rsidR="0084482A" w:rsidRPr="008B6638" w14:paraId="20E1B229"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A1CB490" w14:textId="52328415" w:rsidR="0084482A" w:rsidRPr="008B6638" w:rsidRDefault="008442A8" w:rsidP="0035128A">
            <w:pPr>
              <w:spacing w:after="120"/>
            </w:pPr>
            <w:proofErr w:type="spellStart"/>
            <w:r>
              <w:rPr>
                <w:rFonts w:ascii="Calibri" w:hAnsi="Calibri" w:cs="Calibri"/>
              </w:rPr>
              <w:lastRenderedPageBreak/>
              <w:t>AreaCode</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A47BF32" w14:textId="455CA903" w:rsidR="0084482A" w:rsidRPr="008B6638" w:rsidRDefault="0084482A" w:rsidP="0035128A">
            <w:pPr>
              <w:spacing w:after="120"/>
            </w:pPr>
            <w:proofErr w:type="spellStart"/>
            <w:r w:rsidRPr="008B6638">
              <w:t>Text</w:t>
            </w:r>
            <w:proofErr w:type="spellEnd"/>
            <w:r w:rsidRPr="008B6638">
              <w:t xml:space="preserve"> (10)</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D7EB490" w14:textId="5B93E2FF" w:rsidR="0084482A" w:rsidRPr="008B6638" w:rsidRDefault="0084482A" w:rsidP="0035128A">
            <w:pPr>
              <w:spacing w:after="120"/>
            </w:pPr>
            <w:r>
              <w:t>Kod administracyjny</w:t>
            </w:r>
          </w:p>
        </w:tc>
      </w:tr>
      <w:tr w:rsidR="0084482A" w:rsidRPr="008B6638" w14:paraId="4657570D"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D7C8B11" w14:textId="4947D96E" w:rsidR="0084482A" w:rsidRPr="008B6638" w:rsidRDefault="008442A8" w:rsidP="0035128A">
            <w:pPr>
              <w:spacing w:after="120"/>
            </w:pPr>
            <w:r>
              <w:rPr>
                <w:rFonts w:ascii="Calibri" w:hAnsi="Calibri" w:cs="Calibri"/>
              </w:rPr>
              <w:t>Status</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DEFB92E" w14:textId="57611FBF" w:rsidR="0084482A" w:rsidRPr="008B6638" w:rsidRDefault="008442A8" w:rsidP="0035128A">
            <w:pPr>
              <w:spacing w:after="120"/>
            </w:pPr>
            <w:proofErr w:type="spellStart"/>
            <w:r w:rsidRPr="008B6638">
              <w:t>Text</w:t>
            </w:r>
            <w:proofErr w:type="spellEnd"/>
            <w:r w:rsidRPr="008B6638">
              <w:t xml:space="preserve"> (</w:t>
            </w:r>
            <w:r>
              <w:t>2</w:t>
            </w:r>
            <w:r w:rsidRPr="008B6638">
              <w:t>)</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0A007C7" w14:textId="6E9AAD64" w:rsidR="0084482A" w:rsidRPr="000F53DC" w:rsidRDefault="000F53DC" w:rsidP="000F53DC">
            <w:pPr>
              <w:pStyle w:val="NormalnyWeb"/>
              <w:spacing w:before="0" w:beforeAutospacing="0" w:after="120" w:afterAutospacing="0"/>
              <w:rPr>
                <w:rFonts w:ascii="Calibri" w:hAnsi="Calibri" w:cs="Calibri"/>
                <w:sz w:val="22"/>
                <w:szCs w:val="22"/>
              </w:rPr>
            </w:pPr>
            <w:r>
              <w:rPr>
                <w:rFonts w:ascii="Calibri" w:hAnsi="Calibri" w:cs="Calibri"/>
                <w:sz w:val="22"/>
                <w:szCs w:val="22"/>
              </w:rPr>
              <w:t xml:space="preserve">G - odcinek </w:t>
            </w:r>
            <w:proofErr w:type="spellStart"/>
            <w:r>
              <w:rPr>
                <w:rFonts w:ascii="Calibri" w:hAnsi="Calibri" w:cs="Calibri"/>
                <w:sz w:val="22"/>
                <w:szCs w:val="22"/>
              </w:rPr>
              <w:t>pikietaża</w:t>
            </w:r>
            <w:proofErr w:type="spellEnd"/>
            <w:r>
              <w:rPr>
                <w:rFonts w:ascii="Calibri" w:hAnsi="Calibri" w:cs="Calibri"/>
                <w:sz w:val="22"/>
                <w:szCs w:val="22"/>
              </w:rPr>
              <w:t xml:space="preserve"> globalnego, R - równoległy przebieg - odcinek </w:t>
            </w:r>
            <w:proofErr w:type="spellStart"/>
            <w:r>
              <w:rPr>
                <w:rFonts w:ascii="Calibri" w:hAnsi="Calibri" w:cs="Calibri"/>
                <w:sz w:val="22"/>
                <w:szCs w:val="22"/>
              </w:rPr>
              <w:t>pikietaża</w:t>
            </w:r>
            <w:proofErr w:type="spellEnd"/>
            <w:r>
              <w:rPr>
                <w:rFonts w:ascii="Calibri" w:hAnsi="Calibri" w:cs="Calibri"/>
                <w:sz w:val="22"/>
                <w:szCs w:val="22"/>
              </w:rPr>
              <w:t xml:space="preserve"> lokalnego, S - sięgacz - odcinek </w:t>
            </w:r>
            <w:proofErr w:type="spellStart"/>
            <w:r>
              <w:rPr>
                <w:rFonts w:ascii="Calibri" w:hAnsi="Calibri" w:cs="Calibri"/>
                <w:sz w:val="22"/>
                <w:szCs w:val="22"/>
              </w:rPr>
              <w:t>pikietaża</w:t>
            </w:r>
            <w:proofErr w:type="spellEnd"/>
            <w:r>
              <w:rPr>
                <w:rFonts w:ascii="Calibri" w:hAnsi="Calibri" w:cs="Calibri"/>
                <w:sz w:val="22"/>
                <w:szCs w:val="22"/>
              </w:rPr>
              <w:t xml:space="preserve"> lokalnego</w:t>
            </w:r>
          </w:p>
        </w:tc>
      </w:tr>
      <w:tr w:rsidR="0084482A" w:rsidRPr="008B6638" w14:paraId="54E9B2D9" w14:textId="77777777" w:rsidTr="0084482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FB36E02" w14:textId="7761EF59" w:rsidR="0084482A" w:rsidRPr="008B6638" w:rsidRDefault="0084482A" w:rsidP="0035128A">
            <w:pPr>
              <w:spacing w:after="120"/>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19005DD" w14:textId="03C3535E" w:rsidR="0084482A" w:rsidRPr="008B6638" w:rsidRDefault="0084482A" w:rsidP="0035128A">
            <w:pPr>
              <w:spacing w:after="120"/>
            </w:pP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4D3DBF88" w14:textId="21639121" w:rsidR="0084482A" w:rsidRPr="008B6638" w:rsidRDefault="0084482A" w:rsidP="0035128A">
            <w:pPr>
              <w:spacing w:after="120"/>
            </w:pPr>
          </w:p>
        </w:tc>
      </w:tr>
    </w:tbl>
    <w:p w14:paraId="6D332532" w14:textId="21AB1104" w:rsidR="00903C8B" w:rsidRDefault="008C3440" w:rsidP="00F13DF0">
      <w:pPr>
        <w:jc w:val="both"/>
        <w:rPr>
          <w:rFonts w:ascii="Lato" w:hAnsi="Lato"/>
          <w:b/>
          <w:bCs/>
          <w:color w:val="000000"/>
        </w:rPr>
      </w:pPr>
      <w:r w:rsidRPr="00427754">
        <w:rPr>
          <w:rFonts w:ascii="Lato" w:hAnsi="Lato"/>
          <w:color w:val="000000"/>
        </w:rPr>
        <w:br/>
      </w:r>
    </w:p>
    <w:p w14:paraId="4EBC3362" w14:textId="77777777" w:rsidR="00010C45" w:rsidRDefault="002425B3" w:rsidP="00F13DF0">
      <w:pPr>
        <w:pStyle w:val="Akapitzlist"/>
        <w:numPr>
          <w:ilvl w:val="0"/>
          <w:numId w:val="17"/>
        </w:numPr>
        <w:jc w:val="both"/>
        <w:rPr>
          <w:rFonts w:ascii="Arial" w:hAnsi="Arial" w:cs="Arial"/>
        </w:rPr>
      </w:pPr>
      <w:r>
        <w:rPr>
          <w:rFonts w:ascii="Arial" w:hAnsi="Arial" w:cs="Arial"/>
        </w:rPr>
        <w:t>Elementy powierzchniowe pasa drogowego</w:t>
      </w:r>
      <w:r w:rsidR="00A60993">
        <w:rPr>
          <w:rFonts w:ascii="Arial" w:hAnsi="Arial" w:cs="Arial"/>
        </w:rPr>
        <w:t xml:space="preserve"> wraz z </w:t>
      </w:r>
      <w:r w:rsidR="00EE4E61">
        <w:rPr>
          <w:rFonts w:ascii="Arial" w:hAnsi="Arial" w:cs="Arial"/>
        </w:rPr>
        <w:t>atrybutami</w:t>
      </w:r>
      <w:r>
        <w:rPr>
          <w:rFonts w:ascii="Arial" w:hAnsi="Arial" w:cs="Arial"/>
        </w:rPr>
        <w:t xml:space="preserve"> </w:t>
      </w:r>
      <w:r w:rsidR="0056269C">
        <w:rPr>
          <w:rFonts w:ascii="Arial" w:hAnsi="Arial" w:cs="Arial"/>
        </w:rPr>
        <w:t>mają być przekazane</w:t>
      </w:r>
      <w:r w:rsidR="00EE4E61">
        <w:rPr>
          <w:rFonts w:ascii="Arial" w:hAnsi="Arial" w:cs="Arial"/>
        </w:rPr>
        <w:t xml:space="preserve"> w warstwie </w:t>
      </w:r>
      <w:proofErr w:type="spellStart"/>
      <w:r w:rsidR="00EE4E61" w:rsidRPr="00EE4E61">
        <w:rPr>
          <w:rFonts w:ascii="Arial" w:hAnsi="Arial" w:cs="Arial"/>
          <w:b/>
          <w:bCs/>
        </w:rPr>
        <w:t>poligony.shp</w:t>
      </w:r>
      <w:proofErr w:type="spellEnd"/>
      <w:r w:rsidR="0056269C">
        <w:rPr>
          <w:rFonts w:ascii="Arial" w:hAnsi="Arial" w:cs="Arial"/>
        </w:rPr>
        <w:t xml:space="preserve"> </w:t>
      </w:r>
      <w:r w:rsidR="00010C45">
        <w:rPr>
          <w:rFonts w:ascii="Arial" w:hAnsi="Arial" w:cs="Arial"/>
        </w:rPr>
        <w:t>o następującej strukturze:</w:t>
      </w:r>
      <w:r w:rsidR="00010C45">
        <w:rPr>
          <w:rFonts w:ascii="Arial" w:hAnsi="Arial" w:cs="Arial"/>
        </w:rPr>
        <w:br/>
      </w:r>
      <w:r w:rsidR="00010C45">
        <w:rPr>
          <w:rFonts w:ascii="Arial" w:hAnsi="Arial" w:cs="Arial"/>
        </w:rPr>
        <w:br/>
      </w:r>
    </w:p>
    <w:tbl>
      <w:tblPr>
        <w:tblW w:w="9224" w:type="dxa"/>
        <w:tblLayout w:type="fixed"/>
        <w:tblCellMar>
          <w:left w:w="70" w:type="dxa"/>
          <w:right w:w="70" w:type="dxa"/>
        </w:tblCellMar>
        <w:tblLook w:val="0000" w:firstRow="0" w:lastRow="0" w:firstColumn="0" w:lastColumn="0" w:noHBand="0" w:noVBand="0"/>
      </w:tblPr>
      <w:tblGrid>
        <w:gridCol w:w="3493"/>
        <w:gridCol w:w="1434"/>
        <w:gridCol w:w="4297"/>
      </w:tblGrid>
      <w:tr w:rsidR="00010C45" w:rsidRPr="008B6638" w14:paraId="7B17F083" w14:textId="77777777" w:rsidTr="0035128A">
        <w:tc>
          <w:tcPr>
            <w:tcW w:w="1893" w:type="pct"/>
            <w:tcBorders>
              <w:top w:val="single" w:sz="4" w:space="0" w:color="auto"/>
              <w:left w:val="single" w:sz="4" w:space="0" w:color="auto"/>
              <w:bottom w:val="single" w:sz="4" w:space="0" w:color="auto"/>
              <w:right w:val="single" w:sz="4" w:space="0" w:color="auto"/>
            </w:tcBorders>
            <w:shd w:val="clear" w:color="auto" w:fill="D9D9D9"/>
          </w:tcPr>
          <w:p w14:paraId="250C0893" w14:textId="77777777" w:rsidR="00010C45" w:rsidRPr="008B6638" w:rsidRDefault="00010C45" w:rsidP="0035128A">
            <w:pPr>
              <w:spacing w:after="120"/>
              <w:jc w:val="center"/>
              <w:rPr>
                <w:b/>
              </w:rPr>
            </w:pPr>
            <w:r w:rsidRPr="008B6638">
              <w:rPr>
                <w:b/>
              </w:rPr>
              <w:t>Nazwa pola</w:t>
            </w:r>
          </w:p>
        </w:tc>
        <w:tc>
          <w:tcPr>
            <w:tcW w:w="777" w:type="pct"/>
            <w:tcBorders>
              <w:top w:val="single" w:sz="4" w:space="0" w:color="auto"/>
              <w:left w:val="single" w:sz="4" w:space="0" w:color="auto"/>
              <w:bottom w:val="single" w:sz="4" w:space="0" w:color="auto"/>
              <w:right w:val="single" w:sz="4" w:space="0" w:color="auto"/>
            </w:tcBorders>
            <w:shd w:val="clear" w:color="auto" w:fill="D9D9D9"/>
          </w:tcPr>
          <w:p w14:paraId="59B1BE4D" w14:textId="77777777" w:rsidR="00010C45" w:rsidRPr="008B6638" w:rsidRDefault="00010C45" w:rsidP="0035128A">
            <w:pPr>
              <w:spacing w:after="120"/>
              <w:jc w:val="center"/>
              <w:rPr>
                <w:b/>
              </w:rPr>
            </w:pPr>
            <w:r w:rsidRPr="008B6638">
              <w:rPr>
                <w:b/>
              </w:rPr>
              <w:t>Typ pola</w:t>
            </w:r>
          </w:p>
        </w:tc>
        <w:tc>
          <w:tcPr>
            <w:tcW w:w="2329" w:type="pct"/>
            <w:tcBorders>
              <w:top w:val="single" w:sz="4" w:space="0" w:color="auto"/>
              <w:left w:val="single" w:sz="4" w:space="0" w:color="auto"/>
              <w:bottom w:val="single" w:sz="4" w:space="0" w:color="auto"/>
              <w:right w:val="single" w:sz="4" w:space="0" w:color="auto"/>
            </w:tcBorders>
            <w:shd w:val="clear" w:color="auto" w:fill="D9D9D9"/>
          </w:tcPr>
          <w:p w14:paraId="12DE7414" w14:textId="77777777" w:rsidR="00010C45" w:rsidRPr="008B6638" w:rsidRDefault="00010C45" w:rsidP="0035128A">
            <w:pPr>
              <w:spacing w:after="120"/>
              <w:jc w:val="center"/>
              <w:rPr>
                <w:b/>
              </w:rPr>
            </w:pPr>
            <w:r w:rsidRPr="008B6638">
              <w:rPr>
                <w:b/>
              </w:rPr>
              <w:t>Opis</w:t>
            </w:r>
          </w:p>
        </w:tc>
      </w:tr>
      <w:tr w:rsidR="00010C45" w:rsidRPr="008B6638" w14:paraId="019F4C89"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072DC35" w14:textId="77777777" w:rsidR="00010C45" w:rsidRPr="008B6638" w:rsidRDefault="00010C45" w:rsidP="0035128A">
            <w:pPr>
              <w:spacing w:after="120"/>
            </w:pPr>
            <w:r w:rsidRPr="008B6638">
              <w:t>ID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176B898" w14:textId="77777777" w:rsidR="00010C45" w:rsidRPr="008B6638" w:rsidRDefault="00010C45"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29462CE" w14:textId="77777777" w:rsidR="00010C45" w:rsidRPr="008B6638" w:rsidRDefault="00010C45" w:rsidP="0035128A">
            <w:pPr>
              <w:spacing w:after="120"/>
            </w:pPr>
            <w:r w:rsidRPr="008B6638">
              <w:t>Unikatowy numer elementu</w:t>
            </w:r>
          </w:p>
        </w:tc>
      </w:tr>
      <w:tr w:rsidR="00010C45" w:rsidRPr="008B6638" w14:paraId="53FD38F7"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747D320" w14:textId="581BA20B" w:rsidR="00010C45" w:rsidRPr="00782AAF" w:rsidRDefault="000C27CD" w:rsidP="0035128A">
            <w:pPr>
              <w:spacing w:after="120"/>
              <w:rPr>
                <w:b/>
                <w:bCs/>
              </w:rPr>
            </w:pPr>
            <w:r w:rsidRPr="00782AAF">
              <w:rPr>
                <w:b/>
                <w:bCs/>
              </w:rPr>
              <w:t>Droga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97B44AB" w14:textId="77777777" w:rsidR="00010C45" w:rsidRPr="00782AAF" w:rsidRDefault="00010C45" w:rsidP="0035128A">
            <w:pPr>
              <w:spacing w:after="120"/>
              <w:rPr>
                <w:b/>
                <w:bCs/>
              </w:rPr>
            </w:pPr>
            <w:proofErr w:type="spellStart"/>
            <w:r w:rsidRPr="00782AAF">
              <w:rPr>
                <w:b/>
                <w:bCs/>
              </w:rPr>
              <w:t>Text</w:t>
            </w:r>
            <w:proofErr w:type="spellEnd"/>
            <w:r w:rsidRPr="00782AAF">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9065BD2" w14:textId="77777777" w:rsidR="00010C45" w:rsidRPr="00782AAF" w:rsidRDefault="00010C45" w:rsidP="0035128A">
            <w:pPr>
              <w:spacing w:after="120"/>
              <w:rPr>
                <w:b/>
                <w:bCs/>
              </w:rPr>
            </w:pPr>
            <w:r w:rsidRPr="00782AAF">
              <w:rPr>
                <w:b/>
                <w:bCs/>
              </w:rPr>
              <w:t>Numer drogi</w:t>
            </w:r>
          </w:p>
        </w:tc>
      </w:tr>
      <w:tr w:rsidR="00010C45" w:rsidRPr="008B6638" w14:paraId="1021F3DC"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47F45FB" w14:textId="37BE5C01" w:rsidR="00010C45" w:rsidRPr="008B6638" w:rsidRDefault="00010C45" w:rsidP="0035128A">
            <w:pPr>
              <w:spacing w:after="120"/>
            </w:pPr>
            <w:r>
              <w:t>Na</w:t>
            </w:r>
            <w:r w:rsidR="000F5E2E">
              <w:t>zwa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1AC7764" w14:textId="77777777" w:rsidR="00010C45" w:rsidRPr="008B6638" w:rsidRDefault="00010C45" w:rsidP="0035128A">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206CFC90" w14:textId="77777777" w:rsidR="00010C45" w:rsidRPr="008B6638" w:rsidRDefault="00010C45" w:rsidP="0035128A">
            <w:pPr>
              <w:spacing w:after="120"/>
            </w:pPr>
            <w:r w:rsidRPr="008B6638">
              <w:t>Opis drogi</w:t>
            </w:r>
          </w:p>
        </w:tc>
      </w:tr>
      <w:tr w:rsidR="00010C45" w:rsidRPr="008B6638" w14:paraId="4B509A01"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19506B5" w14:textId="13466364" w:rsidR="00010C45" w:rsidRPr="008B6638" w:rsidRDefault="000F5E2E" w:rsidP="0035128A">
            <w:pPr>
              <w:spacing w:after="120"/>
            </w:pPr>
            <w:proofErr w:type="spellStart"/>
            <w:r w:rsidRPr="000F5E2E">
              <w:t>odwezla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D2F01AE" w14:textId="77777777" w:rsidR="00010C45" w:rsidRPr="008B6638" w:rsidRDefault="00010C45" w:rsidP="0035128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F604555" w14:textId="77777777" w:rsidR="00010C45" w:rsidRPr="008B6638" w:rsidRDefault="00010C45" w:rsidP="0035128A">
            <w:pPr>
              <w:spacing w:after="120"/>
            </w:pPr>
            <w:r w:rsidRPr="008B6638">
              <w:t>węzeł początkowy odcinka</w:t>
            </w:r>
          </w:p>
        </w:tc>
      </w:tr>
      <w:tr w:rsidR="00010C45" w:rsidRPr="008B6638" w14:paraId="66B40F21"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E31072E" w14:textId="50C74F3F" w:rsidR="00010C45" w:rsidRPr="008B6638" w:rsidRDefault="00B068A1" w:rsidP="0035128A">
            <w:pPr>
              <w:spacing w:after="120"/>
            </w:pPr>
            <w:proofErr w:type="spellStart"/>
            <w:r w:rsidRPr="00B068A1">
              <w:t>dowezla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9ED6259" w14:textId="77777777" w:rsidR="00010C45" w:rsidRPr="008B6638" w:rsidRDefault="00010C45" w:rsidP="0035128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2E2ED3D" w14:textId="77777777" w:rsidR="00010C45" w:rsidRPr="008B6638" w:rsidRDefault="00010C45" w:rsidP="0035128A">
            <w:pPr>
              <w:spacing w:after="120"/>
            </w:pPr>
            <w:r w:rsidRPr="008B6638">
              <w:t>węzeł końcowy odcinka</w:t>
            </w:r>
          </w:p>
        </w:tc>
      </w:tr>
      <w:tr w:rsidR="00010C45" w:rsidRPr="008B6638" w14:paraId="799AFAB9"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307CED5" w14:textId="77777777" w:rsidR="00010C45" w:rsidRPr="008B6638" w:rsidRDefault="00010C45" w:rsidP="0035128A">
            <w:pPr>
              <w:spacing w:after="120"/>
            </w:pPr>
            <w:proofErr w:type="spellStart"/>
            <w:r>
              <w:t>fkm</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D967706" w14:textId="77777777" w:rsidR="00010C45" w:rsidRPr="008B6638" w:rsidRDefault="00010C45"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061237C" w14:textId="237DA22A" w:rsidR="00010C45" w:rsidRPr="008B6638" w:rsidRDefault="00010C45" w:rsidP="0035128A">
            <w:pPr>
              <w:spacing w:after="120"/>
            </w:pPr>
            <w:proofErr w:type="spellStart"/>
            <w:r w:rsidRPr="008B6638">
              <w:t>pikietaż</w:t>
            </w:r>
            <w:proofErr w:type="spellEnd"/>
            <w:r w:rsidRPr="008B6638">
              <w:t xml:space="preserve"> </w:t>
            </w:r>
            <w:r>
              <w:t>początkowy</w:t>
            </w:r>
            <w:r w:rsidRPr="008B6638">
              <w:t xml:space="preserve"> (</w:t>
            </w:r>
            <w:r w:rsidR="00DC46AA">
              <w:t>lokalny</w:t>
            </w:r>
            <w:r w:rsidRPr="008B6638">
              <w:t>) [m]</w:t>
            </w:r>
          </w:p>
        </w:tc>
      </w:tr>
      <w:tr w:rsidR="00010C45" w:rsidRPr="008B6638" w14:paraId="3CC4D16A"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99191A1" w14:textId="77777777" w:rsidR="00010C45" w:rsidRPr="008B6638" w:rsidRDefault="00010C45" w:rsidP="0035128A">
            <w:pPr>
              <w:spacing w:after="120"/>
            </w:pPr>
            <w:proofErr w:type="spellStart"/>
            <w:r>
              <w:t>tkm</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08CA23B" w14:textId="77777777" w:rsidR="00010C45" w:rsidRPr="008B6638" w:rsidRDefault="00010C45"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E389BFB" w14:textId="4CFD18D4" w:rsidR="00010C45" w:rsidRPr="008B6638" w:rsidRDefault="00010C45" w:rsidP="0035128A">
            <w:pPr>
              <w:spacing w:after="120"/>
            </w:pPr>
            <w:proofErr w:type="spellStart"/>
            <w:r w:rsidRPr="008B6638">
              <w:t>pikietaż</w:t>
            </w:r>
            <w:proofErr w:type="spellEnd"/>
            <w:r w:rsidRPr="008B6638">
              <w:t xml:space="preserve"> </w:t>
            </w:r>
            <w:r>
              <w:t>końcowy</w:t>
            </w:r>
            <w:r w:rsidRPr="008B6638">
              <w:t xml:space="preserve"> (</w:t>
            </w:r>
            <w:r w:rsidR="00DC46AA">
              <w:t>lokalny</w:t>
            </w:r>
            <w:r w:rsidRPr="008B6638">
              <w:t>) [m]</w:t>
            </w:r>
          </w:p>
        </w:tc>
      </w:tr>
      <w:tr w:rsidR="00010C45" w:rsidRPr="008B6638" w14:paraId="2BE643AF"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5A29231" w14:textId="5499A62B" w:rsidR="00010C45" w:rsidRPr="008B6638" w:rsidRDefault="00021532" w:rsidP="0035128A">
            <w:pPr>
              <w:spacing w:after="120"/>
            </w:pPr>
            <w:r>
              <w:t>strona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8CF54F8" w14:textId="65149C52" w:rsidR="00010C45" w:rsidRPr="008B6638" w:rsidRDefault="00021532" w:rsidP="0035128A">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4FB688A" w14:textId="0562CC80" w:rsidR="00010C45" w:rsidRPr="008B6638" w:rsidRDefault="00021532" w:rsidP="0035128A">
            <w:pPr>
              <w:spacing w:after="120"/>
            </w:pPr>
            <w:r>
              <w:t>strona drogi</w:t>
            </w:r>
          </w:p>
        </w:tc>
      </w:tr>
      <w:tr w:rsidR="00010C45" w:rsidRPr="008B6638" w14:paraId="361ECF78"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BBF6A57" w14:textId="270B4D91" w:rsidR="00010C45" w:rsidRPr="008B6638" w:rsidRDefault="00581CC7" w:rsidP="0035128A">
            <w:pPr>
              <w:spacing w:after="120"/>
            </w:pPr>
            <w:proofErr w:type="spellStart"/>
            <w:r w:rsidRPr="00581CC7">
              <w:t>dlugosc</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95F564F" w14:textId="4B191648" w:rsidR="00010C45" w:rsidRPr="008B6638" w:rsidRDefault="00581CC7" w:rsidP="0035128A">
            <w:pPr>
              <w:spacing w:after="120"/>
            </w:pPr>
            <w:proofErr w:type="spellStart"/>
            <w:r>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97EF236" w14:textId="1F12DC4D" w:rsidR="00010C45" w:rsidRPr="008B6638" w:rsidRDefault="00581CC7" w:rsidP="0035128A">
            <w:pPr>
              <w:spacing w:after="120"/>
            </w:pPr>
            <w:r>
              <w:t>Długość elementu w [m]</w:t>
            </w:r>
          </w:p>
        </w:tc>
      </w:tr>
      <w:tr w:rsidR="003B03A2" w:rsidRPr="008B6638" w14:paraId="366AF12E"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709FDDE" w14:textId="183E7745" w:rsidR="003B03A2" w:rsidRPr="008B6638" w:rsidRDefault="003B03A2" w:rsidP="003B03A2">
            <w:pPr>
              <w:spacing w:after="120"/>
            </w:pPr>
            <w:proofErr w:type="spellStart"/>
            <w:r>
              <w:t>pow</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55D0E3B" w14:textId="36DB3BC5" w:rsidR="003B03A2" w:rsidRPr="008B6638" w:rsidRDefault="003B03A2" w:rsidP="003B03A2">
            <w:pPr>
              <w:spacing w:after="120"/>
            </w:pPr>
            <w:proofErr w:type="spellStart"/>
            <w:r>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4DF7CC71" w14:textId="03585BF9" w:rsidR="003B03A2" w:rsidRPr="008B6638" w:rsidRDefault="003B03A2" w:rsidP="003B03A2">
            <w:pPr>
              <w:spacing w:after="120"/>
            </w:pPr>
            <w:r>
              <w:t>Powierzchnia elementu w [m</w:t>
            </w:r>
            <w:r w:rsidR="006D4DFC">
              <w:t>2</w:t>
            </w:r>
            <w:r>
              <w:t>]</w:t>
            </w:r>
          </w:p>
        </w:tc>
      </w:tr>
      <w:tr w:rsidR="00750F03" w:rsidRPr="008B6638" w14:paraId="3D3AE15B"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FB33B4A" w14:textId="26AF0E89" w:rsidR="00750F03" w:rsidRPr="002F6EE5" w:rsidRDefault="00750F03" w:rsidP="00750F03">
            <w:pPr>
              <w:spacing w:after="120"/>
              <w:rPr>
                <w:b/>
                <w:bCs/>
              </w:rPr>
            </w:pPr>
            <w:r w:rsidRPr="002F6EE5">
              <w:rPr>
                <w:b/>
                <w:bCs/>
              </w:rPr>
              <w:t>element</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9F66DF5" w14:textId="7F531CDA" w:rsidR="00750F03" w:rsidRPr="002F6EE5" w:rsidRDefault="00750F03" w:rsidP="00750F03">
            <w:pPr>
              <w:spacing w:after="120"/>
              <w:rPr>
                <w:b/>
                <w:bCs/>
              </w:rPr>
            </w:pPr>
            <w:proofErr w:type="spellStart"/>
            <w:r w:rsidRPr="002F6EE5">
              <w:rPr>
                <w:b/>
                <w:bCs/>
              </w:rPr>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DE5354E" w14:textId="399BDFB2" w:rsidR="00750F03" w:rsidRPr="002F6EE5" w:rsidRDefault="00750F03" w:rsidP="00750F03">
            <w:pPr>
              <w:spacing w:after="120"/>
              <w:rPr>
                <w:b/>
                <w:bCs/>
              </w:rPr>
            </w:pPr>
            <w:r w:rsidRPr="002F6EE5">
              <w:rPr>
                <w:b/>
                <w:bCs/>
              </w:rPr>
              <w:t xml:space="preserve">Kod elementu zgodnie z przekazanym wykazem </w:t>
            </w:r>
            <w:r w:rsidR="00D5366F" w:rsidRPr="002F6EE5">
              <w:rPr>
                <w:b/>
                <w:bCs/>
              </w:rPr>
              <w:t xml:space="preserve">– id </w:t>
            </w:r>
            <w:r w:rsidR="00C34388" w:rsidRPr="002F6EE5">
              <w:rPr>
                <w:b/>
                <w:bCs/>
              </w:rPr>
              <w:t xml:space="preserve">ze słownika </w:t>
            </w:r>
            <w:proofErr w:type="spellStart"/>
            <w:r w:rsidR="00D5366F" w:rsidRPr="002F6EE5">
              <w:rPr>
                <w:b/>
                <w:bCs/>
              </w:rPr>
              <w:t>lstSectionCodes</w:t>
            </w:r>
            <w:proofErr w:type="spellEnd"/>
          </w:p>
        </w:tc>
      </w:tr>
      <w:tr w:rsidR="00750F03" w:rsidRPr="008B6638" w14:paraId="232C4EA9"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6E428BE" w14:textId="447503F6" w:rsidR="00750F03" w:rsidRPr="008B6638" w:rsidRDefault="00750F03" w:rsidP="00750F03">
            <w:pPr>
              <w:spacing w:after="120"/>
            </w:pPr>
            <w:proofErr w:type="spellStart"/>
            <w:r>
              <w:t>T_naw</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9FBBBD8" w14:textId="1AA53AE5" w:rsidR="00750F03" w:rsidRPr="008B6638" w:rsidRDefault="00750F03" w:rsidP="00750F03">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962177F" w14:textId="6ED82C1F" w:rsidR="00750F03" w:rsidRPr="008B6638" w:rsidRDefault="00750F03" w:rsidP="00750F03">
            <w:pPr>
              <w:spacing w:after="120"/>
            </w:pPr>
            <w:r>
              <w:t>Kod nawierzchni zgodnie z przekazanym wykazem</w:t>
            </w:r>
          </w:p>
        </w:tc>
      </w:tr>
    </w:tbl>
    <w:p w14:paraId="30AA2E57" w14:textId="34D0B87F" w:rsidR="00D94A21" w:rsidRDefault="00AA2155" w:rsidP="00AA2155">
      <w:pPr>
        <w:pStyle w:val="Akapitzlist"/>
        <w:jc w:val="both"/>
        <w:rPr>
          <w:rFonts w:ascii="Arial" w:hAnsi="Arial" w:cs="Arial"/>
        </w:rPr>
      </w:pPr>
      <w:r>
        <w:rPr>
          <w:rFonts w:ascii="Arial" w:hAnsi="Arial" w:cs="Arial"/>
        </w:rPr>
        <w:br/>
        <w:t xml:space="preserve">! Uwaga </w:t>
      </w:r>
      <w:r w:rsidR="00AF1C1C">
        <w:rPr>
          <w:rFonts w:ascii="Arial" w:hAnsi="Arial" w:cs="Arial"/>
        </w:rPr>
        <w:t xml:space="preserve">, przekazana warstwa musi być poddana testom topologicznym </w:t>
      </w:r>
      <w:r w:rsidR="00ED065D">
        <w:rPr>
          <w:rFonts w:ascii="Arial" w:hAnsi="Arial" w:cs="Arial"/>
        </w:rPr>
        <w:t xml:space="preserve">na nakładanie się wzajemne elementów, </w:t>
      </w:r>
      <w:r w:rsidR="00BC259B">
        <w:rPr>
          <w:rFonts w:ascii="Arial" w:hAnsi="Arial" w:cs="Arial"/>
        </w:rPr>
        <w:t>szczeliny między elementami</w:t>
      </w:r>
      <w:r w:rsidR="00AD5EA5">
        <w:rPr>
          <w:rFonts w:ascii="Arial" w:hAnsi="Arial" w:cs="Arial"/>
        </w:rPr>
        <w:t xml:space="preserve">, błędy w topologii. Testy można wykonać pod </w:t>
      </w:r>
      <w:r w:rsidR="00C22249">
        <w:rPr>
          <w:rFonts w:ascii="Arial" w:hAnsi="Arial" w:cs="Arial"/>
        </w:rPr>
        <w:t xml:space="preserve">darmowym oprogramowaniem </w:t>
      </w:r>
      <w:proofErr w:type="spellStart"/>
      <w:r w:rsidR="00C22249">
        <w:rPr>
          <w:rFonts w:ascii="Arial" w:hAnsi="Arial" w:cs="Arial"/>
        </w:rPr>
        <w:t>QGis</w:t>
      </w:r>
      <w:proofErr w:type="spellEnd"/>
      <w:r w:rsidR="00C22249">
        <w:rPr>
          <w:rFonts w:ascii="Arial" w:hAnsi="Arial" w:cs="Arial"/>
        </w:rPr>
        <w:t xml:space="preserve">. </w:t>
      </w:r>
      <w:r w:rsidR="00010C45">
        <w:rPr>
          <w:rFonts w:ascii="Arial" w:hAnsi="Arial" w:cs="Arial"/>
        </w:rPr>
        <w:br/>
      </w:r>
      <w:r w:rsidR="00010C45">
        <w:rPr>
          <w:rFonts w:ascii="Arial" w:hAnsi="Arial" w:cs="Arial"/>
        </w:rPr>
        <w:br/>
      </w:r>
    </w:p>
    <w:p w14:paraId="116D9149" w14:textId="29D85E6C" w:rsidR="00F13DF0" w:rsidRPr="004C1961" w:rsidRDefault="00D94A21" w:rsidP="004C1961">
      <w:pPr>
        <w:pStyle w:val="Akapitzlist"/>
        <w:numPr>
          <w:ilvl w:val="0"/>
          <w:numId w:val="17"/>
        </w:numPr>
        <w:rPr>
          <w:rFonts w:ascii="Arial" w:hAnsi="Arial" w:cs="Arial"/>
        </w:rPr>
      </w:pPr>
      <w:r w:rsidRPr="004C1961">
        <w:rPr>
          <w:rFonts w:ascii="Arial" w:hAnsi="Arial" w:cs="Arial"/>
        </w:rPr>
        <w:br w:type="page"/>
      </w:r>
      <w:r w:rsidR="004C1961" w:rsidRPr="004C1961">
        <w:rPr>
          <w:rFonts w:ascii="Arial" w:hAnsi="Arial" w:cs="Arial"/>
        </w:rPr>
        <w:lastRenderedPageBreak/>
        <w:t>El</w:t>
      </w:r>
      <w:r w:rsidR="00C22249" w:rsidRPr="004C1961">
        <w:rPr>
          <w:rFonts w:ascii="Arial" w:hAnsi="Arial" w:cs="Arial"/>
        </w:rPr>
        <w:t xml:space="preserve">ementy punktowe pasa drogowego wraz z atrybutami mają być przekazane w warstwie </w:t>
      </w:r>
      <w:proofErr w:type="spellStart"/>
      <w:r w:rsidR="00C22249" w:rsidRPr="004C1961">
        <w:rPr>
          <w:rFonts w:ascii="Arial" w:hAnsi="Arial" w:cs="Arial"/>
          <w:b/>
          <w:bCs/>
        </w:rPr>
        <w:t>p</w:t>
      </w:r>
      <w:r w:rsidR="002619D0" w:rsidRPr="004C1961">
        <w:rPr>
          <w:rFonts w:ascii="Arial" w:hAnsi="Arial" w:cs="Arial"/>
          <w:b/>
          <w:bCs/>
        </w:rPr>
        <w:t>unkt</w:t>
      </w:r>
      <w:r w:rsidR="004D5020" w:rsidRPr="004C1961">
        <w:rPr>
          <w:rFonts w:ascii="Arial" w:hAnsi="Arial" w:cs="Arial"/>
          <w:b/>
          <w:bCs/>
        </w:rPr>
        <w:t>owe</w:t>
      </w:r>
      <w:r w:rsidR="00C22249" w:rsidRPr="004C1961">
        <w:rPr>
          <w:rFonts w:ascii="Arial" w:hAnsi="Arial" w:cs="Arial"/>
          <w:b/>
          <w:bCs/>
        </w:rPr>
        <w:t>.shp</w:t>
      </w:r>
      <w:proofErr w:type="spellEnd"/>
      <w:r w:rsidR="00C22249" w:rsidRPr="004C1961">
        <w:rPr>
          <w:rFonts w:ascii="Arial" w:hAnsi="Arial" w:cs="Arial"/>
        </w:rPr>
        <w:t xml:space="preserve"> o następującej strukturze:</w:t>
      </w:r>
    </w:p>
    <w:p w14:paraId="5E26E374" w14:textId="77777777" w:rsidR="00903C8B" w:rsidRDefault="00903C8B" w:rsidP="00903C8B">
      <w:pPr>
        <w:pStyle w:val="Akapitzlist"/>
        <w:ind w:left="709"/>
        <w:jc w:val="both"/>
        <w:rPr>
          <w:rFonts w:ascii="Arial" w:hAnsi="Arial" w:cs="Arial"/>
        </w:rPr>
      </w:pPr>
    </w:p>
    <w:tbl>
      <w:tblPr>
        <w:tblW w:w="9224" w:type="dxa"/>
        <w:tblLayout w:type="fixed"/>
        <w:tblCellMar>
          <w:left w:w="70" w:type="dxa"/>
          <w:right w:w="70" w:type="dxa"/>
        </w:tblCellMar>
        <w:tblLook w:val="0000" w:firstRow="0" w:lastRow="0" w:firstColumn="0" w:lastColumn="0" w:noHBand="0" w:noVBand="0"/>
      </w:tblPr>
      <w:tblGrid>
        <w:gridCol w:w="3493"/>
        <w:gridCol w:w="1434"/>
        <w:gridCol w:w="4297"/>
      </w:tblGrid>
      <w:tr w:rsidR="002619D0" w:rsidRPr="008B6638" w14:paraId="6BDDBF01" w14:textId="77777777" w:rsidTr="0035128A">
        <w:tc>
          <w:tcPr>
            <w:tcW w:w="1893" w:type="pct"/>
            <w:tcBorders>
              <w:top w:val="single" w:sz="4" w:space="0" w:color="auto"/>
              <w:left w:val="single" w:sz="4" w:space="0" w:color="auto"/>
              <w:bottom w:val="single" w:sz="4" w:space="0" w:color="auto"/>
              <w:right w:val="single" w:sz="4" w:space="0" w:color="auto"/>
            </w:tcBorders>
            <w:shd w:val="clear" w:color="auto" w:fill="D9D9D9"/>
          </w:tcPr>
          <w:p w14:paraId="5C60290C" w14:textId="77777777" w:rsidR="002619D0" w:rsidRPr="008B6638" w:rsidRDefault="002619D0" w:rsidP="0035128A">
            <w:pPr>
              <w:spacing w:after="120"/>
              <w:jc w:val="center"/>
              <w:rPr>
                <w:b/>
              </w:rPr>
            </w:pPr>
            <w:r w:rsidRPr="008B6638">
              <w:rPr>
                <w:b/>
              </w:rPr>
              <w:t>Nazwa pola</w:t>
            </w:r>
          </w:p>
        </w:tc>
        <w:tc>
          <w:tcPr>
            <w:tcW w:w="777" w:type="pct"/>
            <w:tcBorders>
              <w:top w:val="single" w:sz="4" w:space="0" w:color="auto"/>
              <w:left w:val="single" w:sz="4" w:space="0" w:color="auto"/>
              <w:bottom w:val="single" w:sz="4" w:space="0" w:color="auto"/>
              <w:right w:val="single" w:sz="4" w:space="0" w:color="auto"/>
            </w:tcBorders>
            <w:shd w:val="clear" w:color="auto" w:fill="D9D9D9"/>
          </w:tcPr>
          <w:p w14:paraId="70138713" w14:textId="77777777" w:rsidR="002619D0" w:rsidRPr="008B6638" w:rsidRDefault="002619D0" w:rsidP="0035128A">
            <w:pPr>
              <w:spacing w:after="120"/>
              <w:jc w:val="center"/>
              <w:rPr>
                <w:b/>
              </w:rPr>
            </w:pPr>
            <w:r w:rsidRPr="008B6638">
              <w:rPr>
                <w:b/>
              </w:rPr>
              <w:t>Typ pola</w:t>
            </w:r>
          </w:p>
        </w:tc>
        <w:tc>
          <w:tcPr>
            <w:tcW w:w="2329" w:type="pct"/>
            <w:tcBorders>
              <w:top w:val="single" w:sz="4" w:space="0" w:color="auto"/>
              <w:left w:val="single" w:sz="4" w:space="0" w:color="auto"/>
              <w:bottom w:val="single" w:sz="4" w:space="0" w:color="auto"/>
              <w:right w:val="single" w:sz="4" w:space="0" w:color="auto"/>
            </w:tcBorders>
            <w:shd w:val="clear" w:color="auto" w:fill="D9D9D9"/>
          </w:tcPr>
          <w:p w14:paraId="3831DC50" w14:textId="77777777" w:rsidR="002619D0" w:rsidRPr="008B6638" w:rsidRDefault="002619D0" w:rsidP="0035128A">
            <w:pPr>
              <w:spacing w:after="120"/>
              <w:jc w:val="center"/>
              <w:rPr>
                <w:b/>
              </w:rPr>
            </w:pPr>
            <w:r w:rsidRPr="008B6638">
              <w:rPr>
                <w:b/>
              </w:rPr>
              <w:t>Opis</w:t>
            </w:r>
          </w:p>
        </w:tc>
      </w:tr>
      <w:tr w:rsidR="002619D0" w:rsidRPr="008B6638" w14:paraId="660C72E1"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4F57051" w14:textId="77777777" w:rsidR="002619D0" w:rsidRPr="008B6638" w:rsidRDefault="002619D0" w:rsidP="0035128A">
            <w:pPr>
              <w:spacing w:after="120"/>
            </w:pPr>
            <w:r w:rsidRPr="008B6638">
              <w:t>ID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6E29D15" w14:textId="77777777" w:rsidR="002619D0" w:rsidRPr="008B6638" w:rsidRDefault="002619D0"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EB0F74E" w14:textId="77777777" w:rsidR="002619D0" w:rsidRPr="008B6638" w:rsidRDefault="002619D0" w:rsidP="0035128A">
            <w:pPr>
              <w:spacing w:after="120"/>
            </w:pPr>
            <w:r w:rsidRPr="008B6638">
              <w:t>Unikatowy numer elementu</w:t>
            </w:r>
          </w:p>
        </w:tc>
      </w:tr>
      <w:tr w:rsidR="002619D0" w:rsidRPr="008B6638" w14:paraId="22DB62BA"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6A01236" w14:textId="77777777" w:rsidR="002619D0" w:rsidRPr="002F6EE5" w:rsidRDefault="002619D0" w:rsidP="0035128A">
            <w:pPr>
              <w:spacing w:after="120"/>
              <w:rPr>
                <w:b/>
                <w:bCs/>
              </w:rPr>
            </w:pPr>
            <w:r w:rsidRPr="002F6EE5">
              <w:rPr>
                <w:b/>
                <w:bCs/>
              </w:rPr>
              <w:t>Droga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5E74762" w14:textId="77777777" w:rsidR="002619D0" w:rsidRPr="002F6EE5" w:rsidRDefault="002619D0" w:rsidP="0035128A">
            <w:pPr>
              <w:spacing w:after="120"/>
              <w:rPr>
                <w:b/>
                <w:bCs/>
              </w:rPr>
            </w:pPr>
            <w:proofErr w:type="spellStart"/>
            <w:r w:rsidRPr="002F6EE5">
              <w:rPr>
                <w:b/>
                <w:bCs/>
              </w:rPr>
              <w:t>Text</w:t>
            </w:r>
            <w:proofErr w:type="spellEnd"/>
            <w:r w:rsidRPr="002F6EE5">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4AA430E" w14:textId="77777777" w:rsidR="002619D0" w:rsidRPr="002F6EE5" w:rsidRDefault="002619D0" w:rsidP="0035128A">
            <w:pPr>
              <w:spacing w:after="120"/>
              <w:rPr>
                <w:b/>
                <w:bCs/>
              </w:rPr>
            </w:pPr>
            <w:r w:rsidRPr="002F6EE5">
              <w:rPr>
                <w:b/>
                <w:bCs/>
              </w:rPr>
              <w:t>Numer drogi</w:t>
            </w:r>
          </w:p>
        </w:tc>
      </w:tr>
      <w:tr w:rsidR="002619D0" w:rsidRPr="008B6638" w14:paraId="4E307B66"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5674FF6" w14:textId="77777777" w:rsidR="002619D0" w:rsidRPr="008B6638" w:rsidRDefault="002619D0" w:rsidP="0035128A">
            <w:pPr>
              <w:spacing w:after="120"/>
            </w:pPr>
            <w:r>
              <w:t>Nazwa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7737AC3" w14:textId="77777777" w:rsidR="002619D0" w:rsidRPr="008B6638" w:rsidRDefault="002619D0" w:rsidP="0035128A">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24398859" w14:textId="77777777" w:rsidR="002619D0" w:rsidRPr="008B6638" w:rsidRDefault="002619D0" w:rsidP="0035128A">
            <w:pPr>
              <w:spacing w:after="120"/>
            </w:pPr>
            <w:r w:rsidRPr="008B6638">
              <w:t>Opis drogi</w:t>
            </w:r>
          </w:p>
        </w:tc>
      </w:tr>
      <w:tr w:rsidR="002619D0" w:rsidRPr="008B6638" w14:paraId="4D7730ED"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4FAD351" w14:textId="77777777" w:rsidR="002619D0" w:rsidRPr="008B6638" w:rsidRDefault="002619D0" w:rsidP="0035128A">
            <w:pPr>
              <w:spacing w:after="120"/>
            </w:pPr>
            <w:proofErr w:type="spellStart"/>
            <w:r w:rsidRPr="000F5E2E">
              <w:t>odwezla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589AD69" w14:textId="77777777" w:rsidR="002619D0" w:rsidRPr="008B6638" w:rsidRDefault="002619D0" w:rsidP="0035128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DCE4699" w14:textId="77777777" w:rsidR="002619D0" w:rsidRPr="008B6638" w:rsidRDefault="002619D0" w:rsidP="0035128A">
            <w:pPr>
              <w:spacing w:after="120"/>
            </w:pPr>
            <w:r w:rsidRPr="008B6638">
              <w:t>węzeł początkowy odcinka</w:t>
            </w:r>
          </w:p>
        </w:tc>
      </w:tr>
      <w:tr w:rsidR="002619D0" w:rsidRPr="008B6638" w14:paraId="4AF5C59A"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709CC9AA" w14:textId="77777777" w:rsidR="002619D0" w:rsidRPr="008B6638" w:rsidRDefault="002619D0" w:rsidP="0035128A">
            <w:pPr>
              <w:spacing w:after="120"/>
            </w:pPr>
            <w:proofErr w:type="spellStart"/>
            <w:r w:rsidRPr="00B068A1">
              <w:t>dowezla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9F1693B" w14:textId="77777777" w:rsidR="002619D0" w:rsidRPr="008B6638" w:rsidRDefault="002619D0" w:rsidP="0035128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4D5EDA9E" w14:textId="77777777" w:rsidR="002619D0" w:rsidRPr="008B6638" w:rsidRDefault="002619D0" w:rsidP="0035128A">
            <w:pPr>
              <w:spacing w:after="120"/>
            </w:pPr>
            <w:r w:rsidRPr="008B6638">
              <w:t>węzeł końcowy odcinka</w:t>
            </w:r>
          </w:p>
        </w:tc>
      </w:tr>
      <w:tr w:rsidR="002619D0" w:rsidRPr="008B6638" w14:paraId="7442E461"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1AA757E" w14:textId="6B6B6E2E" w:rsidR="002619D0" w:rsidRPr="008B6638" w:rsidRDefault="00444013" w:rsidP="0035128A">
            <w:pPr>
              <w:spacing w:after="120"/>
            </w:pPr>
            <w:proofErr w:type="spellStart"/>
            <w:r w:rsidRPr="00444013">
              <w:t>pikietaz</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36A46BB" w14:textId="77777777" w:rsidR="002619D0" w:rsidRPr="008B6638" w:rsidRDefault="002619D0"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F28333F" w14:textId="136EDD3D" w:rsidR="002619D0" w:rsidRPr="008B6638" w:rsidRDefault="002619D0" w:rsidP="0035128A">
            <w:pPr>
              <w:spacing w:after="120"/>
            </w:pPr>
            <w:proofErr w:type="spellStart"/>
            <w:r w:rsidRPr="008B6638">
              <w:t>pikietaż</w:t>
            </w:r>
            <w:proofErr w:type="spellEnd"/>
            <w:r w:rsidRPr="008B6638">
              <w:t xml:space="preserve"> (</w:t>
            </w:r>
            <w:r>
              <w:t>lokalny</w:t>
            </w:r>
            <w:r w:rsidRPr="008B6638">
              <w:t>) [m]</w:t>
            </w:r>
          </w:p>
        </w:tc>
      </w:tr>
      <w:tr w:rsidR="002619D0" w:rsidRPr="008B6638" w14:paraId="523B4252"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5405E0A" w14:textId="665064C4" w:rsidR="002619D0" w:rsidRPr="008B6638" w:rsidRDefault="008836EF" w:rsidP="0035128A">
            <w:pPr>
              <w:spacing w:after="120"/>
            </w:pPr>
            <w:proofErr w:type="spellStart"/>
            <w:r w:rsidRPr="008836EF">
              <w:t>odlegl</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16488C3" w14:textId="78796070" w:rsidR="002619D0" w:rsidRPr="008B6638" w:rsidRDefault="006241D0" w:rsidP="0035128A">
            <w:pPr>
              <w:spacing w:after="120"/>
            </w:pPr>
            <w:proofErr w:type="spellStart"/>
            <w:r>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8DF8698" w14:textId="0E21D030" w:rsidR="002619D0" w:rsidRPr="008B6638" w:rsidRDefault="006241D0" w:rsidP="0035128A">
            <w:pPr>
              <w:spacing w:after="120"/>
            </w:pPr>
            <w:proofErr w:type="spellStart"/>
            <w:r>
              <w:t>Odleglosc</w:t>
            </w:r>
            <w:proofErr w:type="spellEnd"/>
            <w:r>
              <w:t xml:space="preserve"> od osi</w:t>
            </w:r>
            <w:r w:rsidR="002619D0" w:rsidRPr="008B6638">
              <w:t xml:space="preserve"> (</w:t>
            </w:r>
            <w:r w:rsidR="002619D0">
              <w:t>lokalny</w:t>
            </w:r>
            <w:r w:rsidR="002619D0" w:rsidRPr="008B6638">
              <w:t>) [m]</w:t>
            </w:r>
          </w:p>
        </w:tc>
      </w:tr>
      <w:tr w:rsidR="002619D0" w:rsidRPr="008B6638" w14:paraId="0A1FDE38"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66C1A1B" w14:textId="765A925D" w:rsidR="002619D0" w:rsidRPr="002F6EE5" w:rsidRDefault="001F415C" w:rsidP="0035128A">
            <w:pPr>
              <w:spacing w:after="120"/>
              <w:rPr>
                <w:b/>
                <w:bCs/>
              </w:rPr>
            </w:pPr>
            <w:r w:rsidRPr="002F6EE5">
              <w:rPr>
                <w:b/>
                <w:bCs/>
              </w:rPr>
              <w:t>typ</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C32613D" w14:textId="19EADB01" w:rsidR="002619D0" w:rsidRPr="002F6EE5" w:rsidRDefault="00670D21" w:rsidP="0035128A">
            <w:pPr>
              <w:spacing w:after="120"/>
              <w:rPr>
                <w:b/>
                <w:bCs/>
              </w:rPr>
            </w:pPr>
            <w:proofErr w:type="spellStart"/>
            <w:r w:rsidRPr="002F6EE5">
              <w:rPr>
                <w:b/>
                <w:bCs/>
              </w:rPr>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3C93C6C" w14:textId="516F7A2B" w:rsidR="002619D0" w:rsidRPr="002F6EE5" w:rsidRDefault="00670D21" w:rsidP="0035128A">
            <w:pPr>
              <w:spacing w:after="120"/>
              <w:rPr>
                <w:b/>
                <w:bCs/>
              </w:rPr>
            </w:pPr>
            <w:r w:rsidRPr="002F6EE5">
              <w:rPr>
                <w:b/>
                <w:bCs/>
              </w:rPr>
              <w:t>Kod elementu</w:t>
            </w:r>
            <w:r w:rsidR="00AB23D7" w:rsidRPr="002F6EE5">
              <w:rPr>
                <w:b/>
                <w:bCs/>
              </w:rPr>
              <w:t xml:space="preserve"> zgodnie z przekazanym słownikiem</w:t>
            </w:r>
            <w:r w:rsidR="00E44185" w:rsidRPr="002F6EE5">
              <w:rPr>
                <w:b/>
                <w:bCs/>
              </w:rPr>
              <w:t xml:space="preserve">- id </w:t>
            </w:r>
            <w:r w:rsidR="0010032A" w:rsidRPr="002F6EE5">
              <w:rPr>
                <w:b/>
                <w:bCs/>
              </w:rPr>
              <w:t xml:space="preserve">ze słownika </w:t>
            </w:r>
            <w:proofErr w:type="spellStart"/>
            <w:r w:rsidR="00E44185" w:rsidRPr="002F6EE5">
              <w:rPr>
                <w:b/>
                <w:bCs/>
              </w:rPr>
              <w:t>lstPointItems</w:t>
            </w:r>
            <w:proofErr w:type="spellEnd"/>
          </w:p>
        </w:tc>
      </w:tr>
      <w:tr w:rsidR="002619D0" w:rsidRPr="008B6638" w14:paraId="03256059"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659FEC0" w14:textId="09C21B3C" w:rsidR="002619D0" w:rsidRPr="008B6638" w:rsidRDefault="00AB23D7" w:rsidP="0035128A">
            <w:pPr>
              <w:spacing w:after="120"/>
            </w:pPr>
            <w:r>
              <w:t>opis</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58EEFEE" w14:textId="77777777" w:rsidR="002619D0" w:rsidRPr="008B6638" w:rsidRDefault="002619D0" w:rsidP="0035128A">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79751AD" w14:textId="5EF2B885" w:rsidR="002619D0" w:rsidRPr="008B6638" w:rsidRDefault="004C6935" w:rsidP="0035128A">
            <w:pPr>
              <w:spacing w:after="120"/>
            </w:pPr>
            <w:r>
              <w:t>opis</w:t>
            </w:r>
            <w:r w:rsidR="002619D0">
              <w:t xml:space="preserve"> </w:t>
            </w:r>
          </w:p>
        </w:tc>
      </w:tr>
    </w:tbl>
    <w:p w14:paraId="0FBFDE79" w14:textId="77777777" w:rsidR="004C6935" w:rsidRDefault="004C6935" w:rsidP="004C6935">
      <w:pPr>
        <w:pStyle w:val="Akapitzlist"/>
        <w:jc w:val="both"/>
        <w:rPr>
          <w:rFonts w:ascii="Arial" w:hAnsi="Arial" w:cs="Arial"/>
        </w:rPr>
      </w:pPr>
    </w:p>
    <w:p w14:paraId="4EC670B8" w14:textId="3090FF5E" w:rsidR="004C6935" w:rsidRPr="00F13DF0" w:rsidRDefault="004C6935" w:rsidP="004C6935">
      <w:pPr>
        <w:pStyle w:val="Akapitzlist"/>
        <w:numPr>
          <w:ilvl w:val="0"/>
          <w:numId w:val="17"/>
        </w:numPr>
        <w:jc w:val="both"/>
        <w:rPr>
          <w:rFonts w:ascii="Arial" w:hAnsi="Arial" w:cs="Arial"/>
        </w:rPr>
      </w:pPr>
      <w:r>
        <w:rPr>
          <w:rFonts w:ascii="Arial" w:hAnsi="Arial" w:cs="Arial"/>
        </w:rPr>
        <w:t xml:space="preserve">Elementy liniowe pasa drogowego wraz z atrybutami mają być przekazane w warstwie </w:t>
      </w:r>
      <w:proofErr w:type="spellStart"/>
      <w:r w:rsidR="00C142A1">
        <w:rPr>
          <w:rFonts w:ascii="Arial" w:hAnsi="Arial" w:cs="Arial"/>
          <w:b/>
          <w:bCs/>
        </w:rPr>
        <w:t>liniowe</w:t>
      </w:r>
      <w:r w:rsidRPr="00EE4E61">
        <w:rPr>
          <w:rFonts w:ascii="Arial" w:hAnsi="Arial" w:cs="Arial"/>
          <w:b/>
          <w:bCs/>
        </w:rPr>
        <w:t>.shp</w:t>
      </w:r>
      <w:proofErr w:type="spellEnd"/>
      <w:r>
        <w:rPr>
          <w:rFonts w:ascii="Arial" w:hAnsi="Arial" w:cs="Arial"/>
        </w:rPr>
        <w:t xml:space="preserve"> o następującej strukturze:</w:t>
      </w:r>
    </w:p>
    <w:tbl>
      <w:tblPr>
        <w:tblW w:w="9224" w:type="dxa"/>
        <w:tblLayout w:type="fixed"/>
        <w:tblCellMar>
          <w:left w:w="70" w:type="dxa"/>
          <w:right w:w="70" w:type="dxa"/>
        </w:tblCellMar>
        <w:tblLook w:val="0000" w:firstRow="0" w:lastRow="0" w:firstColumn="0" w:lastColumn="0" w:noHBand="0" w:noVBand="0"/>
      </w:tblPr>
      <w:tblGrid>
        <w:gridCol w:w="3493"/>
        <w:gridCol w:w="1434"/>
        <w:gridCol w:w="4297"/>
      </w:tblGrid>
      <w:tr w:rsidR="009815D9" w:rsidRPr="008B6638" w14:paraId="67228DC3" w14:textId="77777777" w:rsidTr="0035128A">
        <w:tc>
          <w:tcPr>
            <w:tcW w:w="1893" w:type="pct"/>
            <w:tcBorders>
              <w:top w:val="single" w:sz="4" w:space="0" w:color="auto"/>
              <w:left w:val="single" w:sz="4" w:space="0" w:color="auto"/>
              <w:bottom w:val="single" w:sz="4" w:space="0" w:color="auto"/>
              <w:right w:val="single" w:sz="4" w:space="0" w:color="auto"/>
            </w:tcBorders>
            <w:shd w:val="clear" w:color="auto" w:fill="D9D9D9"/>
          </w:tcPr>
          <w:p w14:paraId="29AFF685" w14:textId="77777777" w:rsidR="009815D9" w:rsidRPr="008B6638" w:rsidRDefault="009815D9" w:rsidP="0035128A">
            <w:pPr>
              <w:spacing w:after="120"/>
              <w:jc w:val="center"/>
              <w:rPr>
                <w:b/>
              </w:rPr>
            </w:pPr>
            <w:r w:rsidRPr="008B6638">
              <w:rPr>
                <w:b/>
              </w:rPr>
              <w:t>Nazwa pola</w:t>
            </w:r>
          </w:p>
        </w:tc>
        <w:tc>
          <w:tcPr>
            <w:tcW w:w="777" w:type="pct"/>
            <w:tcBorders>
              <w:top w:val="single" w:sz="4" w:space="0" w:color="auto"/>
              <w:left w:val="single" w:sz="4" w:space="0" w:color="auto"/>
              <w:bottom w:val="single" w:sz="4" w:space="0" w:color="auto"/>
              <w:right w:val="single" w:sz="4" w:space="0" w:color="auto"/>
            </w:tcBorders>
            <w:shd w:val="clear" w:color="auto" w:fill="D9D9D9"/>
          </w:tcPr>
          <w:p w14:paraId="5E9127E1" w14:textId="77777777" w:rsidR="009815D9" w:rsidRPr="008B6638" w:rsidRDefault="009815D9" w:rsidP="0035128A">
            <w:pPr>
              <w:spacing w:after="120"/>
              <w:jc w:val="center"/>
              <w:rPr>
                <w:b/>
              </w:rPr>
            </w:pPr>
            <w:r w:rsidRPr="008B6638">
              <w:rPr>
                <w:b/>
              </w:rPr>
              <w:t>Typ pola</w:t>
            </w:r>
          </w:p>
        </w:tc>
        <w:tc>
          <w:tcPr>
            <w:tcW w:w="2329" w:type="pct"/>
            <w:tcBorders>
              <w:top w:val="single" w:sz="4" w:space="0" w:color="auto"/>
              <w:left w:val="single" w:sz="4" w:space="0" w:color="auto"/>
              <w:bottom w:val="single" w:sz="4" w:space="0" w:color="auto"/>
              <w:right w:val="single" w:sz="4" w:space="0" w:color="auto"/>
            </w:tcBorders>
            <w:shd w:val="clear" w:color="auto" w:fill="D9D9D9"/>
          </w:tcPr>
          <w:p w14:paraId="01B3BB3C" w14:textId="77777777" w:rsidR="009815D9" w:rsidRPr="008B6638" w:rsidRDefault="009815D9" w:rsidP="0035128A">
            <w:pPr>
              <w:spacing w:after="120"/>
              <w:jc w:val="center"/>
              <w:rPr>
                <w:b/>
              </w:rPr>
            </w:pPr>
            <w:r w:rsidRPr="008B6638">
              <w:rPr>
                <w:b/>
              </w:rPr>
              <w:t>Opis</w:t>
            </w:r>
          </w:p>
        </w:tc>
      </w:tr>
      <w:tr w:rsidR="009815D9" w:rsidRPr="008B6638" w14:paraId="57168223"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3A56F0C" w14:textId="77777777" w:rsidR="009815D9" w:rsidRPr="008B6638" w:rsidRDefault="009815D9" w:rsidP="0035128A">
            <w:pPr>
              <w:spacing w:after="120"/>
            </w:pPr>
            <w:r w:rsidRPr="008B6638">
              <w:t>ID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CA1FDD7" w14:textId="77777777" w:rsidR="009815D9" w:rsidRPr="008B6638" w:rsidRDefault="009815D9"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D94232F" w14:textId="77777777" w:rsidR="009815D9" w:rsidRPr="008B6638" w:rsidRDefault="009815D9" w:rsidP="0035128A">
            <w:pPr>
              <w:spacing w:after="120"/>
            </w:pPr>
            <w:r w:rsidRPr="008B6638">
              <w:t>Unikatowy numer elementu</w:t>
            </w:r>
          </w:p>
        </w:tc>
      </w:tr>
      <w:tr w:rsidR="00E30E63" w:rsidRPr="008B6638" w14:paraId="2622D625"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C85970A" w14:textId="7D1F89B7" w:rsidR="00E30E63" w:rsidRPr="008B6638" w:rsidRDefault="00E30E63" w:rsidP="0035128A">
            <w:pPr>
              <w:spacing w:after="120"/>
            </w:pPr>
            <w:proofErr w:type="spellStart"/>
            <w:r w:rsidRPr="00E30E63">
              <w:t>lineid</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C001574" w14:textId="704C2C2A" w:rsidR="00E30E63" w:rsidRPr="008B6638" w:rsidRDefault="00E30E63" w:rsidP="0035128A">
            <w:pPr>
              <w:spacing w:after="120"/>
            </w:pPr>
            <w:proofErr w:type="spellStart"/>
            <w:r w:rsidRPr="00E30E63">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4A43CD2B" w14:textId="53DFBFC8" w:rsidR="00E30E63" w:rsidRPr="008B6638" w:rsidRDefault="00FD7E74" w:rsidP="0035128A">
            <w:pPr>
              <w:spacing w:after="120"/>
            </w:pPr>
            <w:r>
              <w:t xml:space="preserve">Jeżeli element liniowy rozciąga się </w:t>
            </w:r>
            <w:r w:rsidR="00F84107">
              <w:t xml:space="preserve">na kilka odcinków międzywęzłowych to powinien mieć unikalny numer </w:t>
            </w:r>
            <w:r w:rsidR="000F0829">
              <w:t>na każdym odcinku.</w:t>
            </w:r>
          </w:p>
        </w:tc>
      </w:tr>
      <w:tr w:rsidR="009815D9" w:rsidRPr="008B6638" w14:paraId="4CA357CD"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58B5E2C" w14:textId="77777777" w:rsidR="009815D9" w:rsidRPr="002F6EE5" w:rsidRDefault="009815D9" w:rsidP="0035128A">
            <w:pPr>
              <w:spacing w:after="120"/>
              <w:rPr>
                <w:b/>
                <w:bCs/>
              </w:rPr>
            </w:pPr>
            <w:r w:rsidRPr="002F6EE5">
              <w:rPr>
                <w:b/>
                <w:bCs/>
              </w:rPr>
              <w:t>Droga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EA86F37" w14:textId="77777777" w:rsidR="009815D9" w:rsidRPr="002F6EE5" w:rsidRDefault="009815D9" w:rsidP="0035128A">
            <w:pPr>
              <w:spacing w:after="120"/>
              <w:rPr>
                <w:b/>
                <w:bCs/>
              </w:rPr>
            </w:pPr>
            <w:proofErr w:type="spellStart"/>
            <w:r w:rsidRPr="002F6EE5">
              <w:rPr>
                <w:b/>
                <w:bCs/>
              </w:rPr>
              <w:t>Text</w:t>
            </w:r>
            <w:proofErr w:type="spellEnd"/>
            <w:r w:rsidRPr="002F6EE5">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EBF516B" w14:textId="77777777" w:rsidR="009815D9" w:rsidRPr="002F6EE5" w:rsidRDefault="009815D9" w:rsidP="0035128A">
            <w:pPr>
              <w:spacing w:after="120"/>
              <w:rPr>
                <w:b/>
                <w:bCs/>
              </w:rPr>
            </w:pPr>
            <w:r w:rsidRPr="002F6EE5">
              <w:rPr>
                <w:b/>
                <w:bCs/>
              </w:rPr>
              <w:t>Numer drogi</w:t>
            </w:r>
          </w:p>
        </w:tc>
      </w:tr>
      <w:tr w:rsidR="009815D9" w:rsidRPr="008B6638" w14:paraId="14557823"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16C3CD3" w14:textId="77777777" w:rsidR="009815D9" w:rsidRPr="008B6638" w:rsidRDefault="009815D9" w:rsidP="0035128A">
            <w:pPr>
              <w:spacing w:after="120"/>
            </w:pPr>
            <w:r>
              <w:t>Nazwa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0662CF7" w14:textId="77777777" w:rsidR="009815D9" w:rsidRPr="008B6638" w:rsidRDefault="009815D9" w:rsidP="0035128A">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AD7D00F" w14:textId="77777777" w:rsidR="009815D9" w:rsidRPr="008B6638" w:rsidRDefault="009815D9" w:rsidP="0035128A">
            <w:pPr>
              <w:spacing w:after="120"/>
            </w:pPr>
            <w:r w:rsidRPr="008B6638">
              <w:t>Opis drogi</w:t>
            </w:r>
          </w:p>
        </w:tc>
      </w:tr>
      <w:tr w:rsidR="009815D9" w:rsidRPr="008B6638" w14:paraId="7378680C"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DEEA265" w14:textId="77777777" w:rsidR="009815D9" w:rsidRPr="008B6638" w:rsidRDefault="009815D9" w:rsidP="0035128A">
            <w:pPr>
              <w:spacing w:after="120"/>
            </w:pPr>
            <w:proofErr w:type="spellStart"/>
            <w:r w:rsidRPr="000F5E2E">
              <w:t>odwezla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6D8C1B4" w14:textId="77777777" w:rsidR="009815D9" w:rsidRPr="008B6638" w:rsidRDefault="009815D9" w:rsidP="0035128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48BD508" w14:textId="77777777" w:rsidR="009815D9" w:rsidRPr="008B6638" w:rsidRDefault="009815D9" w:rsidP="0035128A">
            <w:pPr>
              <w:spacing w:after="120"/>
            </w:pPr>
            <w:r w:rsidRPr="008B6638">
              <w:t>węzeł początkowy odcinka</w:t>
            </w:r>
          </w:p>
        </w:tc>
      </w:tr>
      <w:tr w:rsidR="009815D9" w:rsidRPr="008B6638" w14:paraId="3DFD843D"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D3C93E3" w14:textId="77777777" w:rsidR="009815D9" w:rsidRPr="008B6638" w:rsidRDefault="009815D9" w:rsidP="0035128A">
            <w:pPr>
              <w:spacing w:after="120"/>
            </w:pPr>
            <w:proofErr w:type="spellStart"/>
            <w:r w:rsidRPr="00B068A1">
              <w:t>dowezla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8024B4C" w14:textId="77777777" w:rsidR="009815D9" w:rsidRPr="008B6638" w:rsidRDefault="009815D9" w:rsidP="0035128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B0F88BD" w14:textId="77777777" w:rsidR="009815D9" w:rsidRPr="008B6638" w:rsidRDefault="009815D9" w:rsidP="0035128A">
            <w:pPr>
              <w:spacing w:after="120"/>
            </w:pPr>
            <w:r w:rsidRPr="008B6638">
              <w:t>węzeł końcowy odcinka</w:t>
            </w:r>
          </w:p>
        </w:tc>
      </w:tr>
      <w:tr w:rsidR="009815D9" w:rsidRPr="008B6638" w14:paraId="74C37C1F"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1C7003C" w14:textId="77777777" w:rsidR="009815D9" w:rsidRPr="008B6638" w:rsidRDefault="009815D9" w:rsidP="0035128A">
            <w:pPr>
              <w:spacing w:after="120"/>
            </w:pPr>
            <w:proofErr w:type="spellStart"/>
            <w:r>
              <w:t>fkm</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A60E31B" w14:textId="77777777" w:rsidR="009815D9" w:rsidRPr="008B6638" w:rsidRDefault="009815D9"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41F5261A" w14:textId="77777777" w:rsidR="009815D9" w:rsidRPr="008B6638" w:rsidRDefault="009815D9" w:rsidP="0035128A">
            <w:pPr>
              <w:spacing w:after="120"/>
            </w:pPr>
            <w:proofErr w:type="spellStart"/>
            <w:r w:rsidRPr="008B6638">
              <w:t>pikietaż</w:t>
            </w:r>
            <w:proofErr w:type="spellEnd"/>
            <w:r w:rsidRPr="008B6638">
              <w:t xml:space="preserve"> </w:t>
            </w:r>
            <w:r>
              <w:t>początkowy</w:t>
            </w:r>
            <w:r w:rsidRPr="008B6638">
              <w:t xml:space="preserve"> (</w:t>
            </w:r>
            <w:r>
              <w:t>lokalny</w:t>
            </w:r>
            <w:r w:rsidRPr="008B6638">
              <w:t>) [m]</w:t>
            </w:r>
          </w:p>
        </w:tc>
      </w:tr>
      <w:tr w:rsidR="009815D9" w:rsidRPr="008B6638" w14:paraId="47D8C8B0"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A7DB8D0" w14:textId="77777777" w:rsidR="009815D9" w:rsidRPr="008B6638" w:rsidRDefault="009815D9" w:rsidP="0035128A">
            <w:pPr>
              <w:spacing w:after="120"/>
            </w:pPr>
            <w:proofErr w:type="spellStart"/>
            <w:r>
              <w:t>tkm</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427A74E" w14:textId="77777777" w:rsidR="009815D9" w:rsidRPr="008B6638" w:rsidRDefault="009815D9"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04A2776" w14:textId="77777777" w:rsidR="009815D9" w:rsidRPr="008B6638" w:rsidRDefault="009815D9" w:rsidP="0035128A">
            <w:pPr>
              <w:spacing w:after="120"/>
            </w:pPr>
            <w:proofErr w:type="spellStart"/>
            <w:r w:rsidRPr="008B6638">
              <w:t>pikietaż</w:t>
            </w:r>
            <w:proofErr w:type="spellEnd"/>
            <w:r w:rsidRPr="008B6638">
              <w:t xml:space="preserve"> </w:t>
            </w:r>
            <w:r>
              <w:t>końcowy</w:t>
            </w:r>
            <w:r w:rsidRPr="008B6638">
              <w:t xml:space="preserve"> (</w:t>
            </w:r>
            <w:r>
              <w:t>lokalny</w:t>
            </w:r>
            <w:r w:rsidRPr="008B6638">
              <w:t>) [m]</w:t>
            </w:r>
          </w:p>
        </w:tc>
      </w:tr>
      <w:tr w:rsidR="009815D9" w:rsidRPr="008B6638" w14:paraId="019867CA"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297D436" w14:textId="24B2B231" w:rsidR="009815D9" w:rsidRPr="008B6638" w:rsidRDefault="00B838A9" w:rsidP="0035128A">
            <w:pPr>
              <w:spacing w:after="120"/>
            </w:pPr>
            <w:proofErr w:type="spellStart"/>
            <w:r>
              <w:t>O</w:t>
            </w:r>
            <w:r w:rsidR="000F0829">
              <w:t>dl</w:t>
            </w:r>
            <w:r>
              <w:t>_p</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5B5185F" w14:textId="1FA38B56" w:rsidR="009815D9" w:rsidRPr="008B6638" w:rsidRDefault="00B838A9" w:rsidP="0035128A">
            <w:pPr>
              <w:spacing w:after="120"/>
            </w:pPr>
            <w:proofErr w:type="spellStart"/>
            <w:r w:rsidRPr="00B838A9">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F74DEE9" w14:textId="35951EA6" w:rsidR="009815D9" w:rsidRPr="008B6638" w:rsidRDefault="00B838A9" w:rsidP="0035128A">
            <w:pPr>
              <w:spacing w:after="120"/>
            </w:pPr>
            <w:r>
              <w:t xml:space="preserve">Odległość początku linii od osi </w:t>
            </w:r>
            <w:r w:rsidRPr="008B6638">
              <w:t>[m]</w:t>
            </w:r>
          </w:p>
        </w:tc>
      </w:tr>
      <w:tr w:rsidR="00B838A9" w:rsidRPr="008B6638" w14:paraId="0134A4F1"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ED26D60" w14:textId="08A1FDEB" w:rsidR="00B838A9" w:rsidRPr="008B6638" w:rsidRDefault="00B838A9" w:rsidP="00B838A9">
            <w:pPr>
              <w:spacing w:after="120"/>
            </w:pPr>
            <w:proofErr w:type="spellStart"/>
            <w:r>
              <w:t>Odl_k</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9BAD02B" w14:textId="4E406024" w:rsidR="00B838A9" w:rsidRPr="008B6638" w:rsidRDefault="00B838A9" w:rsidP="00B838A9">
            <w:pPr>
              <w:spacing w:after="120"/>
            </w:pPr>
            <w:proofErr w:type="spellStart"/>
            <w:r w:rsidRPr="00B838A9">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ED0F431" w14:textId="1ACBD211" w:rsidR="00B838A9" w:rsidRPr="008B6638" w:rsidRDefault="00B838A9" w:rsidP="00B838A9">
            <w:pPr>
              <w:spacing w:after="120"/>
            </w:pPr>
            <w:r>
              <w:t xml:space="preserve">Odległość końca linii od osi </w:t>
            </w:r>
            <w:r w:rsidRPr="008B6638">
              <w:t>[m]</w:t>
            </w:r>
          </w:p>
        </w:tc>
      </w:tr>
      <w:tr w:rsidR="00B838A9" w:rsidRPr="008B6638" w14:paraId="7240ABF4"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BA85A4F" w14:textId="77777777" w:rsidR="00B838A9" w:rsidRPr="008B6638" w:rsidRDefault="00B838A9" w:rsidP="00B838A9">
            <w:pPr>
              <w:spacing w:after="120"/>
            </w:pPr>
            <w:proofErr w:type="spellStart"/>
            <w:r>
              <w:t>pow</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49D81B5" w14:textId="77777777" w:rsidR="00B838A9" w:rsidRPr="008B6638" w:rsidRDefault="00B838A9" w:rsidP="00B838A9">
            <w:pPr>
              <w:spacing w:after="120"/>
            </w:pPr>
            <w:proofErr w:type="spellStart"/>
            <w:r>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985EF79" w14:textId="77777777" w:rsidR="00B838A9" w:rsidRPr="008B6638" w:rsidRDefault="00B838A9" w:rsidP="00B838A9">
            <w:pPr>
              <w:spacing w:after="120"/>
            </w:pPr>
            <w:r>
              <w:t>Powierzchnia elementu w [m]</w:t>
            </w:r>
          </w:p>
        </w:tc>
      </w:tr>
      <w:tr w:rsidR="00B838A9" w:rsidRPr="008B6638" w14:paraId="3E106E8E"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61195EB" w14:textId="091219C1" w:rsidR="00B838A9" w:rsidRPr="002F6EE5" w:rsidRDefault="0072723C" w:rsidP="00B838A9">
            <w:pPr>
              <w:spacing w:after="120"/>
              <w:rPr>
                <w:b/>
                <w:bCs/>
              </w:rPr>
            </w:pPr>
            <w:r w:rsidRPr="002F6EE5">
              <w:rPr>
                <w:b/>
                <w:bCs/>
              </w:rPr>
              <w:t>typ</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BB12FF6" w14:textId="6C641C8E" w:rsidR="00B838A9" w:rsidRPr="002F6EE5" w:rsidRDefault="0072723C" w:rsidP="00B838A9">
            <w:pPr>
              <w:spacing w:after="120"/>
              <w:rPr>
                <w:b/>
                <w:bCs/>
              </w:rPr>
            </w:pPr>
            <w:proofErr w:type="spellStart"/>
            <w:r w:rsidRPr="002F6EE5">
              <w:rPr>
                <w:b/>
                <w:bCs/>
              </w:rPr>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789D72B" w14:textId="5AA63C1E" w:rsidR="00B838A9" w:rsidRPr="002F6EE5" w:rsidRDefault="00B838A9" w:rsidP="00B838A9">
            <w:pPr>
              <w:spacing w:after="120"/>
              <w:rPr>
                <w:b/>
                <w:bCs/>
              </w:rPr>
            </w:pPr>
            <w:r w:rsidRPr="002F6EE5">
              <w:rPr>
                <w:b/>
                <w:bCs/>
              </w:rPr>
              <w:t>Kod elementu zgodnie z przekazanym wykazem</w:t>
            </w:r>
            <w:r w:rsidR="0010032A" w:rsidRPr="002F6EE5">
              <w:rPr>
                <w:b/>
                <w:bCs/>
              </w:rPr>
              <w:t xml:space="preserve"> - id ze słownika </w:t>
            </w:r>
            <w:proofErr w:type="spellStart"/>
            <w:r w:rsidR="0010032A" w:rsidRPr="002F6EE5">
              <w:rPr>
                <w:b/>
                <w:bCs/>
              </w:rPr>
              <w:t>lstLineItems</w:t>
            </w:r>
            <w:proofErr w:type="spellEnd"/>
          </w:p>
        </w:tc>
      </w:tr>
      <w:tr w:rsidR="00B838A9" w:rsidRPr="008B6638" w14:paraId="4A8C4AE3"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76E0093" w14:textId="55FE923E" w:rsidR="00B838A9" w:rsidRPr="008B6638" w:rsidRDefault="005540A3" w:rsidP="00B838A9">
            <w:pPr>
              <w:spacing w:after="120"/>
            </w:pPr>
            <w:r>
              <w:t>Opis</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218C9B6" w14:textId="77777777" w:rsidR="00B838A9" w:rsidRPr="008B6638" w:rsidRDefault="00B838A9" w:rsidP="00B838A9">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BFF41CE" w14:textId="223D3F4C" w:rsidR="00B838A9" w:rsidRPr="008B6638" w:rsidRDefault="00B838A9" w:rsidP="00B838A9">
            <w:pPr>
              <w:spacing w:after="120"/>
            </w:pPr>
          </w:p>
        </w:tc>
      </w:tr>
    </w:tbl>
    <w:p w14:paraId="14F0AF63" w14:textId="77777777" w:rsidR="00F80960" w:rsidRDefault="00F80960" w:rsidP="00F80960">
      <w:pPr>
        <w:pStyle w:val="Akapitzlist"/>
        <w:ind w:left="709"/>
        <w:jc w:val="both"/>
        <w:rPr>
          <w:rFonts w:ascii="Arial" w:hAnsi="Arial" w:cs="Arial"/>
        </w:rPr>
      </w:pPr>
    </w:p>
    <w:p w14:paraId="70851F0F" w14:textId="77777777" w:rsidR="00F80960" w:rsidRPr="005769EF" w:rsidRDefault="005769EF" w:rsidP="00F80960">
      <w:pPr>
        <w:pStyle w:val="Akapitzlist"/>
        <w:numPr>
          <w:ilvl w:val="0"/>
          <w:numId w:val="1"/>
        </w:numPr>
        <w:jc w:val="both"/>
        <w:rPr>
          <w:rFonts w:ascii="Arial" w:hAnsi="Arial" w:cs="Arial"/>
        </w:rPr>
      </w:pPr>
      <w:r>
        <w:rPr>
          <w:rFonts w:ascii="Arial" w:hAnsi="Arial" w:cs="Arial"/>
          <w:u w:val="single"/>
        </w:rPr>
        <w:t>INWENTARYZACJA OZNAKOWANIA PIONOWEGO</w:t>
      </w:r>
      <w:r>
        <w:rPr>
          <w:rFonts w:ascii="Arial" w:hAnsi="Arial" w:cs="Arial"/>
          <w:u w:val="single"/>
        </w:rPr>
        <w:br/>
      </w:r>
    </w:p>
    <w:p w14:paraId="7889345D" w14:textId="77777777" w:rsidR="00CB2C53" w:rsidRDefault="005769EF" w:rsidP="005769EF">
      <w:pPr>
        <w:pStyle w:val="Akapitzlist"/>
        <w:spacing w:after="0"/>
        <w:rPr>
          <w:rFonts w:ascii="Arial" w:hAnsi="Arial" w:cs="Arial"/>
          <w:bCs/>
        </w:rPr>
      </w:pPr>
      <w:r>
        <w:rPr>
          <w:rFonts w:ascii="Arial" w:hAnsi="Arial" w:cs="Arial"/>
          <w:bCs/>
        </w:rPr>
        <w:t xml:space="preserve">Oznakowanie pionowe i sygnalizację świetlną należy zinwentaryzować zgodnie ze stanem aktualnym i przekazać Zamawiającemu w postaci  wektorowej w formacie warstwy </w:t>
      </w:r>
      <w:proofErr w:type="spellStart"/>
      <w:r w:rsidR="00786BAC">
        <w:rPr>
          <w:rFonts w:ascii="Arial" w:hAnsi="Arial" w:cs="Arial"/>
          <w:bCs/>
        </w:rPr>
        <w:t>shp</w:t>
      </w:r>
      <w:proofErr w:type="spellEnd"/>
      <w:r w:rsidR="0029170A">
        <w:rPr>
          <w:rFonts w:ascii="Arial" w:hAnsi="Arial" w:cs="Arial"/>
          <w:bCs/>
        </w:rPr>
        <w:t xml:space="preserve">. Oznakowanie pionowe </w:t>
      </w:r>
      <w:r w:rsidR="00BB0001">
        <w:rPr>
          <w:rFonts w:ascii="Arial" w:hAnsi="Arial" w:cs="Arial"/>
          <w:bCs/>
        </w:rPr>
        <w:t>jest zakodowane w trzech warstwach</w:t>
      </w:r>
      <w:r w:rsidR="00F56DC2">
        <w:rPr>
          <w:rFonts w:ascii="Arial" w:hAnsi="Arial" w:cs="Arial"/>
          <w:bCs/>
        </w:rPr>
        <w:br/>
      </w:r>
      <w:r w:rsidR="00C93C1E">
        <w:rPr>
          <w:rFonts w:ascii="Arial" w:hAnsi="Arial" w:cs="Arial"/>
          <w:bCs/>
        </w:rPr>
        <w:t xml:space="preserve">a) mocowanie znaku jest kodowane w warstwie </w:t>
      </w:r>
      <w:proofErr w:type="spellStart"/>
      <w:r w:rsidR="00DC478E" w:rsidRPr="00DC478E">
        <w:rPr>
          <w:rFonts w:ascii="Arial" w:hAnsi="Arial" w:cs="Arial"/>
          <w:bCs/>
        </w:rPr>
        <w:t>RoadSigns_mounts.</w:t>
      </w:r>
      <w:r w:rsidR="00DC478E">
        <w:rPr>
          <w:rFonts w:ascii="Arial" w:hAnsi="Arial" w:cs="Arial"/>
          <w:bCs/>
        </w:rPr>
        <w:t>shp</w:t>
      </w:r>
      <w:proofErr w:type="spellEnd"/>
      <w:r w:rsidR="00CB2C53">
        <w:rPr>
          <w:rFonts w:ascii="Arial" w:hAnsi="Arial" w:cs="Arial"/>
          <w:bCs/>
        </w:rPr>
        <w:br/>
      </w:r>
    </w:p>
    <w:tbl>
      <w:tblPr>
        <w:tblW w:w="9224" w:type="dxa"/>
        <w:tblLayout w:type="fixed"/>
        <w:tblCellMar>
          <w:left w:w="70" w:type="dxa"/>
          <w:right w:w="70" w:type="dxa"/>
        </w:tblCellMar>
        <w:tblLook w:val="0000" w:firstRow="0" w:lastRow="0" w:firstColumn="0" w:lastColumn="0" w:noHBand="0" w:noVBand="0"/>
      </w:tblPr>
      <w:tblGrid>
        <w:gridCol w:w="3493"/>
        <w:gridCol w:w="1434"/>
        <w:gridCol w:w="4297"/>
      </w:tblGrid>
      <w:tr w:rsidR="00685000" w:rsidRPr="008B6638" w14:paraId="0AD27A92" w14:textId="77777777" w:rsidTr="0034187B">
        <w:tc>
          <w:tcPr>
            <w:tcW w:w="1893" w:type="pct"/>
            <w:tcBorders>
              <w:top w:val="single" w:sz="4" w:space="0" w:color="auto"/>
              <w:left w:val="single" w:sz="4" w:space="0" w:color="auto"/>
              <w:bottom w:val="single" w:sz="4" w:space="0" w:color="auto"/>
              <w:right w:val="single" w:sz="4" w:space="0" w:color="auto"/>
            </w:tcBorders>
            <w:shd w:val="clear" w:color="auto" w:fill="D9D9D9"/>
          </w:tcPr>
          <w:p w14:paraId="41C83A5D" w14:textId="77777777" w:rsidR="00685000" w:rsidRPr="008B6638" w:rsidRDefault="00685000" w:rsidP="0034187B">
            <w:pPr>
              <w:spacing w:after="120"/>
              <w:jc w:val="center"/>
              <w:rPr>
                <w:b/>
              </w:rPr>
            </w:pPr>
            <w:r w:rsidRPr="008B6638">
              <w:rPr>
                <w:b/>
              </w:rPr>
              <w:t>Nazwa pola</w:t>
            </w:r>
          </w:p>
        </w:tc>
        <w:tc>
          <w:tcPr>
            <w:tcW w:w="777" w:type="pct"/>
            <w:tcBorders>
              <w:top w:val="single" w:sz="4" w:space="0" w:color="auto"/>
              <w:left w:val="single" w:sz="4" w:space="0" w:color="auto"/>
              <w:bottom w:val="single" w:sz="4" w:space="0" w:color="auto"/>
              <w:right w:val="single" w:sz="4" w:space="0" w:color="auto"/>
            </w:tcBorders>
            <w:shd w:val="clear" w:color="auto" w:fill="D9D9D9"/>
          </w:tcPr>
          <w:p w14:paraId="3973E31E" w14:textId="77777777" w:rsidR="00685000" w:rsidRPr="008B6638" w:rsidRDefault="00685000" w:rsidP="0034187B">
            <w:pPr>
              <w:spacing w:after="120"/>
              <w:jc w:val="center"/>
              <w:rPr>
                <w:b/>
              </w:rPr>
            </w:pPr>
            <w:r w:rsidRPr="008B6638">
              <w:rPr>
                <w:b/>
              </w:rPr>
              <w:t>Typ pola</w:t>
            </w:r>
          </w:p>
        </w:tc>
        <w:tc>
          <w:tcPr>
            <w:tcW w:w="2329" w:type="pct"/>
            <w:tcBorders>
              <w:top w:val="single" w:sz="4" w:space="0" w:color="auto"/>
              <w:left w:val="single" w:sz="4" w:space="0" w:color="auto"/>
              <w:bottom w:val="single" w:sz="4" w:space="0" w:color="auto"/>
              <w:right w:val="single" w:sz="4" w:space="0" w:color="auto"/>
            </w:tcBorders>
            <w:shd w:val="clear" w:color="auto" w:fill="D9D9D9"/>
          </w:tcPr>
          <w:p w14:paraId="2DDCCDDE" w14:textId="77777777" w:rsidR="00685000" w:rsidRPr="008B6638" w:rsidRDefault="00685000" w:rsidP="0034187B">
            <w:pPr>
              <w:spacing w:after="120"/>
              <w:jc w:val="center"/>
              <w:rPr>
                <w:b/>
              </w:rPr>
            </w:pPr>
            <w:r w:rsidRPr="008B6638">
              <w:rPr>
                <w:b/>
              </w:rPr>
              <w:t>Opis</w:t>
            </w:r>
          </w:p>
        </w:tc>
      </w:tr>
      <w:tr w:rsidR="00685000" w:rsidRPr="008B6638" w14:paraId="18D08A52" w14:textId="77777777" w:rsidTr="0034187B">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7B4DA00" w14:textId="77777777" w:rsidR="00685000" w:rsidRPr="008B6638" w:rsidRDefault="00685000" w:rsidP="0034187B">
            <w:pPr>
              <w:spacing w:after="120"/>
            </w:pPr>
            <w:r w:rsidRPr="008B6638">
              <w:t>ID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01C1D3A" w14:textId="77777777" w:rsidR="00685000" w:rsidRPr="008B6638" w:rsidRDefault="00685000" w:rsidP="0034187B">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199EAC6" w14:textId="77777777" w:rsidR="00685000" w:rsidRPr="008B6638" w:rsidRDefault="00685000" w:rsidP="0034187B">
            <w:pPr>
              <w:spacing w:after="120"/>
            </w:pPr>
            <w:r w:rsidRPr="008B6638">
              <w:t>Unikatowy numer elementu</w:t>
            </w:r>
          </w:p>
        </w:tc>
      </w:tr>
      <w:tr w:rsidR="00685000" w:rsidRPr="008B6638" w14:paraId="76EC2B01" w14:textId="77777777" w:rsidTr="0034187B">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3572C3B" w14:textId="77777777" w:rsidR="00685000" w:rsidRPr="007E0800" w:rsidRDefault="00685000" w:rsidP="0034187B">
            <w:pPr>
              <w:spacing w:after="120"/>
              <w:rPr>
                <w:b/>
                <w:bCs/>
              </w:rPr>
            </w:pPr>
            <w:r w:rsidRPr="007E0800">
              <w:rPr>
                <w:b/>
                <w:bCs/>
              </w:rPr>
              <w:t>Droga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2488F01" w14:textId="77777777" w:rsidR="00685000" w:rsidRPr="007E0800" w:rsidRDefault="00685000" w:rsidP="0034187B">
            <w:pPr>
              <w:spacing w:after="120"/>
              <w:rPr>
                <w:b/>
                <w:bCs/>
              </w:rPr>
            </w:pPr>
            <w:proofErr w:type="spellStart"/>
            <w:r w:rsidRPr="007E0800">
              <w:rPr>
                <w:b/>
                <w:bCs/>
              </w:rPr>
              <w:t>Text</w:t>
            </w:r>
            <w:proofErr w:type="spellEnd"/>
            <w:r w:rsidRPr="007E0800">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4A2DC5A" w14:textId="77777777" w:rsidR="00685000" w:rsidRPr="007E0800" w:rsidRDefault="00685000" w:rsidP="0034187B">
            <w:pPr>
              <w:spacing w:after="120"/>
              <w:rPr>
                <w:b/>
                <w:bCs/>
              </w:rPr>
            </w:pPr>
            <w:r w:rsidRPr="007E0800">
              <w:rPr>
                <w:b/>
                <w:bCs/>
              </w:rPr>
              <w:t>Numer drogi</w:t>
            </w:r>
          </w:p>
        </w:tc>
      </w:tr>
      <w:tr w:rsidR="00685000" w:rsidRPr="008B6638" w14:paraId="125395AF" w14:textId="77777777" w:rsidTr="0034187B">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D3ABC0C" w14:textId="77777777" w:rsidR="00685000" w:rsidRPr="008B6638" w:rsidRDefault="00685000" w:rsidP="0034187B">
            <w:pPr>
              <w:spacing w:after="120"/>
            </w:pPr>
            <w:r>
              <w:t>Nazwa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14D0DC6" w14:textId="77777777" w:rsidR="00685000" w:rsidRPr="008B6638" w:rsidRDefault="00685000" w:rsidP="0034187B">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416309B" w14:textId="77777777" w:rsidR="00685000" w:rsidRPr="008B6638" w:rsidRDefault="00685000" w:rsidP="0034187B">
            <w:pPr>
              <w:spacing w:after="120"/>
            </w:pPr>
            <w:r w:rsidRPr="008B6638">
              <w:t>Opis drogi</w:t>
            </w:r>
          </w:p>
        </w:tc>
      </w:tr>
      <w:tr w:rsidR="00685000" w:rsidRPr="008B6638" w14:paraId="6ABFA844" w14:textId="77777777" w:rsidTr="0034187B">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BA2194A" w14:textId="77777777" w:rsidR="00685000" w:rsidRPr="008B6638" w:rsidRDefault="00685000" w:rsidP="0034187B">
            <w:pPr>
              <w:spacing w:after="120"/>
            </w:pPr>
            <w:proofErr w:type="spellStart"/>
            <w:r w:rsidRPr="000F5E2E">
              <w:t>odwezla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4B10700" w14:textId="77777777" w:rsidR="00685000" w:rsidRPr="008B6638" w:rsidRDefault="00685000" w:rsidP="0034187B">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66639AF" w14:textId="77777777" w:rsidR="00685000" w:rsidRPr="008B6638" w:rsidRDefault="00685000" w:rsidP="0034187B">
            <w:pPr>
              <w:spacing w:after="120"/>
            </w:pPr>
            <w:r w:rsidRPr="008B6638">
              <w:t>węzeł początkowy odcinka</w:t>
            </w:r>
          </w:p>
        </w:tc>
      </w:tr>
      <w:tr w:rsidR="00685000" w:rsidRPr="008B6638" w14:paraId="0740A9F1" w14:textId="77777777" w:rsidTr="0034187B">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5A733A9" w14:textId="77777777" w:rsidR="00685000" w:rsidRPr="008B6638" w:rsidRDefault="00685000" w:rsidP="0034187B">
            <w:pPr>
              <w:spacing w:after="120"/>
            </w:pPr>
            <w:proofErr w:type="spellStart"/>
            <w:r w:rsidRPr="00B068A1">
              <w:t>dowezla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A75B702" w14:textId="77777777" w:rsidR="00685000" w:rsidRPr="008B6638" w:rsidRDefault="00685000" w:rsidP="0034187B">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0FA8EAF" w14:textId="77777777" w:rsidR="00685000" w:rsidRPr="008B6638" w:rsidRDefault="00685000" w:rsidP="0034187B">
            <w:pPr>
              <w:spacing w:after="120"/>
            </w:pPr>
            <w:r w:rsidRPr="008B6638">
              <w:t>węzeł końcowy odcinka</w:t>
            </w:r>
          </w:p>
        </w:tc>
      </w:tr>
      <w:tr w:rsidR="00685000" w:rsidRPr="008B6638" w14:paraId="10EE27D3" w14:textId="77777777" w:rsidTr="0034187B">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6C43846" w14:textId="77777777" w:rsidR="00685000" w:rsidRPr="008B6638" w:rsidRDefault="00685000" w:rsidP="0034187B">
            <w:pPr>
              <w:spacing w:after="120"/>
            </w:pPr>
            <w:proofErr w:type="spellStart"/>
            <w:r w:rsidRPr="00444013">
              <w:t>pikietaz</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0AFB856" w14:textId="77777777" w:rsidR="00685000" w:rsidRPr="008B6638" w:rsidRDefault="00685000" w:rsidP="0034187B">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03F8C17" w14:textId="77777777" w:rsidR="00685000" w:rsidRPr="008B6638" w:rsidRDefault="00685000" w:rsidP="0034187B">
            <w:pPr>
              <w:spacing w:after="120"/>
            </w:pPr>
            <w:proofErr w:type="spellStart"/>
            <w:r w:rsidRPr="008B6638">
              <w:t>pikietaż</w:t>
            </w:r>
            <w:proofErr w:type="spellEnd"/>
            <w:r w:rsidRPr="008B6638">
              <w:t xml:space="preserve"> (</w:t>
            </w:r>
            <w:r>
              <w:t>lokalny</w:t>
            </w:r>
            <w:r w:rsidRPr="008B6638">
              <w:t>) [m]</w:t>
            </w:r>
          </w:p>
        </w:tc>
      </w:tr>
      <w:tr w:rsidR="00685000" w:rsidRPr="008B6638" w14:paraId="730B08AC" w14:textId="77777777" w:rsidTr="0034187B">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B7A787C" w14:textId="77777777" w:rsidR="00685000" w:rsidRPr="008B6638" w:rsidRDefault="00685000" w:rsidP="0034187B">
            <w:pPr>
              <w:spacing w:after="120"/>
            </w:pPr>
            <w:proofErr w:type="spellStart"/>
            <w:r w:rsidRPr="008836EF">
              <w:t>odlegl</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46CF4AE" w14:textId="77777777" w:rsidR="00685000" w:rsidRPr="008B6638" w:rsidRDefault="00685000" w:rsidP="0034187B">
            <w:pPr>
              <w:spacing w:after="120"/>
            </w:pPr>
            <w:proofErr w:type="spellStart"/>
            <w:r>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22F38391" w14:textId="77777777" w:rsidR="00685000" w:rsidRPr="008B6638" w:rsidRDefault="00685000" w:rsidP="0034187B">
            <w:pPr>
              <w:spacing w:after="120"/>
            </w:pPr>
            <w:proofErr w:type="spellStart"/>
            <w:r>
              <w:t>Odleglosc</w:t>
            </w:r>
            <w:proofErr w:type="spellEnd"/>
            <w:r>
              <w:t xml:space="preserve"> od osi</w:t>
            </w:r>
            <w:r w:rsidRPr="008B6638">
              <w:t xml:space="preserve"> (</w:t>
            </w:r>
            <w:r>
              <w:t>lokalny</w:t>
            </w:r>
            <w:r w:rsidRPr="008B6638">
              <w:t>) [m]</w:t>
            </w:r>
          </w:p>
        </w:tc>
      </w:tr>
      <w:tr w:rsidR="00685000" w:rsidRPr="008B6638" w14:paraId="019428C6" w14:textId="77777777" w:rsidTr="0034187B">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95894C4" w14:textId="77777777" w:rsidR="00685000" w:rsidRPr="007E0800" w:rsidRDefault="00685000" w:rsidP="0034187B">
            <w:pPr>
              <w:spacing w:after="120"/>
              <w:rPr>
                <w:b/>
                <w:bCs/>
              </w:rPr>
            </w:pPr>
            <w:r w:rsidRPr="007E0800">
              <w:rPr>
                <w:b/>
                <w:bCs/>
              </w:rPr>
              <w:t>typ</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64FD46F" w14:textId="77777777" w:rsidR="00685000" w:rsidRPr="007E0800" w:rsidRDefault="00685000" w:rsidP="0034187B">
            <w:pPr>
              <w:spacing w:after="120"/>
              <w:rPr>
                <w:b/>
                <w:bCs/>
              </w:rPr>
            </w:pPr>
            <w:proofErr w:type="spellStart"/>
            <w:r w:rsidRPr="007E0800">
              <w:rPr>
                <w:b/>
                <w:bCs/>
              </w:rPr>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F9566C3" w14:textId="2BE1793F" w:rsidR="00685000" w:rsidRPr="007E0800" w:rsidRDefault="00685000" w:rsidP="0034187B">
            <w:pPr>
              <w:spacing w:after="120"/>
              <w:rPr>
                <w:b/>
                <w:bCs/>
              </w:rPr>
            </w:pPr>
            <w:r w:rsidRPr="007E0800">
              <w:rPr>
                <w:b/>
                <w:bCs/>
              </w:rPr>
              <w:t>Kod elementu</w:t>
            </w:r>
            <w:r w:rsidR="008D4C59" w:rsidRPr="007E0800">
              <w:rPr>
                <w:b/>
                <w:bCs/>
              </w:rPr>
              <w:t>- rodzaj mocowania</w:t>
            </w:r>
            <w:r w:rsidRPr="007E0800">
              <w:rPr>
                <w:b/>
                <w:bCs/>
              </w:rPr>
              <w:t xml:space="preserve"> zgodnie z przekazanym słownikiem</w:t>
            </w:r>
            <w:r w:rsidR="00C34388" w:rsidRPr="007E0800">
              <w:rPr>
                <w:b/>
                <w:bCs/>
              </w:rPr>
              <w:t xml:space="preserve"> </w:t>
            </w:r>
          </w:p>
        </w:tc>
      </w:tr>
      <w:tr w:rsidR="00685000" w:rsidRPr="008B6638" w14:paraId="0DBD16B8" w14:textId="77777777" w:rsidTr="0034187B">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BECF6EB" w14:textId="77777777" w:rsidR="00685000" w:rsidRPr="008B6638" w:rsidRDefault="00685000" w:rsidP="0034187B">
            <w:pPr>
              <w:spacing w:after="120"/>
            </w:pPr>
            <w:r>
              <w:t>opis</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CC957AF" w14:textId="77777777" w:rsidR="00685000" w:rsidRPr="008B6638" w:rsidRDefault="00685000" w:rsidP="0034187B">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335B067" w14:textId="77777777" w:rsidR="00685000" w:rsidRPr="008B6638" w:rsidRDefault="00685000" w:rsidP="0034187B">
            <w:pPr>
              <w:spacing w:after="120"/>
            </w:pPr>
            <w:r>
              <w:t xml:space="preserve">opis </w:t>
            </w:r>
          </w:p>
        </w:tc>
      </w:tr>
    </w:tbl>
    <w:p w14:paraId="3E058832" w14:textId="219409F1" w:rsidR="005769EF" w:rsidRPr="005B42BB" w:rsidRDefault="00CB2C53" w:rsidP="005769EF">
      <w:pPr>
        <w:pStyle w:val="Akapitzlist"/>
        <w:spacing w:after="0"/>
        <w:rPr>
          <w:rFonts w:ascii="Arial" w:hAnsi="Arial" w:cs="Arial"/>
          <w:bCs/>
        </w:rPr>
      </w:pPr>
      <w:r>
        <w:rPr>
          <w:rFonts w:ascii="Arial" w:hAnsi="Arial" w:cs="Arial"/>
          <w:bCs/>
        </w:rPr>
        <w:br/>
      </w:r>
      <w:r>
        <w:rPr>
          <w:rFonts w:ascii="Arial" w:hAnsi="Arial" w:cs="Arial"/>
          <w:bCs/>
        </w:rPr>
        <w:br/>
      </w:r>
      <w:r w:rsidR="00DE09CF">
        <w:rPr>
          <w:rFonts w:ascii="Arial" w:hAnsi="Arial" w:cs="Arial"/>
          <w:bCs/>
        </w:rPr>
        <w:br/>
        <w:t xml:space="preserve">b) tarcze znaków </w:t>
      </w:r>
      <w:r w:rsidR="005B6B38">
        <w:rPr>
          <w:rFonts w:ascii="Arial" w:hAnsi="Arial" w:cs="Arial"/>
          <w:bCs/>
        </w:rPr>
        <w:t xml:space="preserve">w warstwie </w:t>
      </w:r>
      <w:proofErr w:type="spellStart"/>
      <w:r w:rsidR="00AB167D" w:rsidRPr="00AB167D">
        <w:rPr>
          <w:rFonts w:ascii="Arial" w:hAnsi="Arial" w:cs="Arial"/>
          <w:bCs/>
        </w:rPr>
        <w:t>RoadSigns_faces</w:t>
      </w:r>
      <w:r w:rsidR="005B6B38" w:rsidRPr="005B6B38">
        <w:rPr>
          <w:rFonts w:ascii="Arial" w:hAnsi="Arial" w:cs="Arial"/>
          <w:bCs/>
        </w:rPr>
        <w:t>.</w:t>
      </w:r>
      <w:r w:rsidR="00D66057">
        <w:rPr>
          <w:rFonts w:ascii="Arial" w:hAnsi="Arial" w:cs="Arial"/>
          <w:bCs/>
        </w:rPr>
        <w:t>shp</w:t>
      </w:r>
      <w:proofErr w:type="spellEnd"/>
      <w:r w:rsidR="00D66057">
        <w:rPr>
          <w:rFonts w:ascii="Arial" w:hAnsi="Arial" w:cs="Arial"/>
          <w:bCs/>
        </w:rPr>
        <w:br/>
      </w:r>
    </w:p>
    <w:tbl>
      <w:tblPr>
        <w:tblW w:w="9224" w:type="dxa"/>
        <w:tblLayout w:type="fixed"/>
        <w:tblCellMar>
          <w:left w:w="70" w:type="dxa"/>
          <w:right w:w="70" w:type="dxa"/>
        </w:tblCellMar>
        <w:tblLook w:val="0000" w:firstRow="0" w:lastRow="0" w:firstColumn="0" w:lastColumn="0" w:noHBand="0" w:noVBand="0"/>
      </w:tblPr>
      <w:tblGrid>
        <w:gridCol w:w="3493"/>
        <w:gridCol w:w="1434"/>
        <w:gridCol w:w="4297"/>
      </w:tblGrid>
      <w:tr w:rsidR="005769EF" w:rsidRPr="008B6638" w14:paraId="388FBB8C" w14:textId="77777777" w:rsidTr="0012311E">
        <w:tc>
          <w:tcPr>
            <w:tcW w:w="1893" w:type="pct"/>
            <w:tcBorders>
              <w:top w:val="single" w:sz="4" w:space="0" w:color="auto"/>
              <w:left w:val="single" w:sz="4" w:space="0" w:color="auto"/>
              <w:bottom w:val="single" w:sz="4" w:space="0" w:color="auto"/>
              <w:right w:val="single" w:sz="4" w:space="0" w:color="auto"/>
            </w:tcBorders>
            <w:shd w:val="clear" w:color="auto" w:fill="D9D9D9"/>
          </w:tcPr>
          <w:p w14:paraId="7546C8D7" w14:textId="77777777" w:rsidR="005769EF" w:rsidRPr="008B6638" w:rsidRDefault="005769EF" w:rsidP="0042149A">
            <w:pPr>
              <w:spacing w:after="120"/>
              <w:jc w:val="center"/>
              <w:rPr>
                <w:b/>
              </w:rPr>
            </w:pPr>
            <w:r w:rsidRPr="008B6638">
              <w:rPr>
                <w:b/>
              </w:rPr>
              <w:t>Nazwa pola</w:t>
            </w:r>
          </w:p>
        </w:tc>
        <w:tc>
          <w:tcPr>
            <w:tcW w:w="777" w:type="pct"/>
            <w:tcBorders>
              <w:top w:val="single" w:sz="4" w:space="0" w:color="auto"/>
              <w:left w:val="single" w:sz="4" w:space="0" w:color="auto"/>
              <w:bottom w:val="single" w:sz="4" w:space="0" w:color="auto"/>
              <w:right w:val="single" w:sz="4" w:space="0" w:color="auto"/>
            </w:tcBorders>
            <w:shd w:val="clear" w:color="auto" w:fill="D9D9D9"/>
          </w:tcPr>
          <w:p w14:paraId="3793E8C7" w14:textId="77777777" w:rsidR="005769EF" w:rsidRPr="008B6638" w:rsidRDefault="005769EF" w:rsidP="0042149A">
            <w:pPr>
              <w:spacing w:after="120"/>
              <w:jc w:val="center"/>
              <w:rPr>
                <w:b/>
              </w:rPr>
            </w:pPr>
            <w:r w:rsidRPr="008B6638">
              <w:rPr>
                <w:b/>
              </w:rPr>
              <w:t>Typ pola</w:t>
            </w:r>
          </w:p>
        </w:tc>
        <w:tc>
          <w:tcPr>
            <w:tcW w:w="2329" w:type="pct"/>
            <w:tcBorders>
              <w:top w:val="single" w:sz="4" w:space="0" w:color="auto"/>
              <w:left w:val="single" w:sz="4" w:space="0" w:color="auto"/>
              <w:bottom w:val="single" w:sz="4" w:space="0" w:color="auto"/>
              <w:right w:val="single" w:sz="4" w:space="0" w:color="auto"/>
            </w:tcBorders>
            <w:shd w:val="clear" w:color="auto" w:fill="D9D9D9"/>
          </w:tcPr>
          <w:p w14:paraId="4055D9C2" w14:textId="77777777" w:rsidR="005769EF" w:rsidRPr="008B6638" w:rsidRDefault="005769EF" w:rsidP="0042149A">
            <w:pPr>
              <w:spacing w:after="120"/>
              <w:jc w:val="center"/>
              <w:rPr>
                <w:b/>
              </w:rPr>
            </w:pPr>
            <w:r w:rsidRPr="008B6638">
              <w:rPr>
                <w:b/>
              </w:rPr>
              <w:t>Opis</w:t>
            </w:r>
          </w:p>
        </w:tc>
      </w:tr>
      <w:tr w:rsidR="005769EF" w:rsidRPr="008B6638" w14:paraId="10B7F16B"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7D1ABC0D" w14:textId="6D2F09E3" w:rsidR="005769EF" w:rsidRPr="007E0800" w:rsidRDefault="005769EF" w:rsidP="0042149A">
            <w:pPr>
              <w:spacing w:after="120"/>
              <w:rPr>
                <w:b/>
                <w:bCs/>
              </w:rPr>
            </w:pPr>
            <w:proofErr w:type="spellStart"/>
            <w:r w:rsidRPr="007E0800">
              <w:rPr>
                <w:b/>
                <w:bCs/>
              </w:rPr>
              <w:t>ID</w:t>
            </w:r>
            <w:r w:rsidR="005C6112" w:rsidRPr="007E0800">
              <w:rPr>
                <w:b/>
                <w:bCs/>
              </w:rPr>
              <w:t>_Punkt</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5AD48E5" w14:textId="77777777" w:rsidR="005769EF" w:rsidRPr="007E0800" w:rsidRDefault="005769EF" w:rsidP="0042149A">
            <w:pPr>
              <w:spacing w:after="120"/>
              <w:rPr>
                <w:b/>
                <w:bCs/>
              </w:rPr>
            </w:pPr>
            <w:proofErr w:type="spellStart"/>
            <w:r w:rsidRPr="007E0800">
              <w:rPr>
                <w:b/>
                <w:bCs/>
              </w:rPr>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3D22A91" w14:textId="1FC5C265" w:rsidR="005769EF" w:rsidRPr="007E0800" w:rsidRDefault="005C6112" w:rsidP="0042149A">
            <w:pPr>
              <w:spacing w:after="120"/>
              <w:rPr>
                <w:b/>
                <w:bCs/>
              </w:rPr>
            </w:pPr>
            <w:r w:rsidRPr="007E0800">
              <w:rPr>
                <w:b/>
                <w:bCs/>
              </w:rPr>
              <w:t xml:space="preserve">Wskaźnik </w:t>
            </w:r>
            <w:r w:rsidR="00BF502D" w:rsidRPr="007E0800">
              <w:rPr>
                <w:b/>
                <w:bCs/>
              </w:rPr>
              <w:t xml:space="preserve">na id mocowania w warstwie </w:t>
            </w:r>
            <w:proofErr w:type="spellStart"/>
            <w:r w:rsidR="00CB2C53" w:rsidRPr="007E0800">
              <w:rPr>
                <w:b/>
                <w:bCs/>
              </w:rPr>
              <w:t>RoadSigns_mounts.shp</w:t>
            </w:r>
            <w:proofErr w:type="spellEnd"/>
          </w:p>
        </w:tc>
      </w:tr>
      <w:tr w:rsidR="005769EF" w:rsidRPr="008B6638" w14:paraId="7BC79201"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7BB54932" w14:textId="77777777" w:rsidR="005769EF" w:rsidRPr="007E0800" w:rsidRDefault="005769EF" w:rsidP="0042149A">
            <w:pPr>
              <w:spacing w:after="120"/>
              <w:rPr>
                <w:b/>
                <w:bCs/>
              </w:rPr>
            </w:pPr>
            <w:r w:rsidRPr="007E0800">
              <w:rPr>
                <w:b/>
                <w:bCs/>
              </w:rPr>
              <w:t>Droga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4C5ED42" w14:textId="77777777" w:rsidR="005769EF" w:rsidRPr="007E0800" w:rsidRDefault="005769EF" w:rsidP="0042149A">
            <w:pPr>
              <w:spacing w:after="120"/>
              <w:rPr>
                <w:b/>
                <w:bCs/>
              </w:rPr>
            </w:pPr>
            <w:proofErr w:type="spellStart"/>
            <w:r w:rsidRPr="007E0800">
              <w:rPr>
                <w:b/>
                <w:bCs/>
              </w:rPr>
              <w:t>Text</w:t>
            </w:r>
            <w:proofErr w:type="spellEnd"/>
            <w:r w:rsidRPr="007E0800">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82C04F8" w14:textId="77777777" w:rsidR="005769EF" w:rsidRPr="007E0800" w:rsidRDefault="005769EF" w:rsidP="0042149A">
            <w:pPr>
              <w:spacing w:after="120"/>
              <w:rPr>
                <w:b/>
                <w:bCs/>
              </w:rPr>
            </w:pPr>
            <w:r w:rsidRPr="007E0800">
              <w:rPr>
                <w:b/>
                <w:bCs/>
              </w:rPr>
              <w:t>Numer drogi</w:t>
            </w:r>
          </w:p>
        </w:tc>
      </w:tr>
      <w:tr w:rsidR="005769EF" w:rsidRPr="008B6638" w14:paraId="2BFFFA03"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239307E" w14:textId="7CE99A3E" w:rsidR="005769EF" w:rsidRPr="008B6638" w:rsidRDefault="005769EF" w:rsidP="0042149A">
            <w:pPr>
              <w:spacing w:after="120"/>
            </w:pPr>
            <w:r w:rsidRPr="008B6638">
              <w:t>Nazwa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7061CA0" w14:textId="77777777" w:rsidR="005769EF" w:rsidRPr="008B6638" w:rsidRDefault="005769EF" w:rsidP="0042149A">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20851193" w14:textId="77777777" w:rsidR="005769EF" w:rsidRPr="008B6638" w:rsidRDefault="005769EF" w:rsidP="0042149A">
            <w:pPr>
              <w:spacing w:after="120"/>
            </w:pPr>
            <w:r w:rsidRPr="008B6638">
              <w:t>Opis drogi</w:t>
            </w:r>
          </w:p>
        </w:tc>
      </w:tr>
      <w:tr w:rsidR="005769EF" w:rsidRPr="008B6638" w14:paraId="4B37BBD6"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627151E" w14:textId="77777777" w:rsidR="005769EF" w:rsidRPr="008B6638" w:rsidRDefault="005769EF" w:rsidP="0042149A">
            <w:pPr>
              <w:spacing w:after="120"/>
            </w:pPr>
            <w:proofErr w:type="spellStart"/>
            <w:r w:rsidRPr="008B6638">
              <w:t>OdWezla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461D312" w14:textId="77777777" w:rsidR="005769EF" w:rsidRPr="008B6638" w:rsidRDefault="005769EF" w:rsidP="0042149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7EB5C10" w14:textId="77777777" w:rsidR="005769EF" w:rsidRPr="008B6638" w:rsidRDefault="005769EF" w:rsidP="0042149A">
            <w:pPr>
              <w:spacing w:after="120"/>
            </w:pPr>
            <w:r w:rsidRPr="008B6638">
              <w:t>węzeł początkowy odcinka</w:t>
            </w:r>
          </w:p>
        </w:tc>
      </w:tr>
      <w:tr w:rsidR="005769EF" w:rsidRPr="008B6638" w14:paraId="76ED5ABD"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42DDB68" w14:textId="77777777" w:rsidR="005769EF" w:rsidRPr="008B6638" w:rsidRDefault="005769EF" w:rsidP="0042149A">
            <w:pPr>
              <w:spacing w:after="120"/>
            </w:pPr>
            <w:proofErr w:type="spellStart"/>
            <w:r w:rsidRPr="008B6638">
              <w:t>DoWezla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E46F660" w14:textId="77777777" w:rsidR="005769EF" w:rsidRPr="008B6638" w:rsidRDefault="005769EF" w:rsidP="0042149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366B9A8" w14:textId="77777777" w:rsidR="005769EF" w:rsidRPr="008B6638" w:rsidRDefault="005769EF" w:rsidP="0042149A">
            <w:pPr>
              <w:spacing w:after="120"/>
            </w:pPr>
            <w:r w:rsidRPr="008B6638">
              <w:t>węzeł końcowy odcinka</w:t>
            </w:r>
          </w:p>
        </w:tc>
      </w:tr>
      <w:tr w:rsidR="005769EF" w:rsidRPr="008B6638" w14:paraId="05E05891"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ABEF668" w14:textId="77777777" w:rsidR="005769EF" w:rsidRPr="008B6638" w:rsidRDefault="005769EF" w:rsidP="0042149A">
            <w:pPr>
              <w:spacing w:after="120"/>
            </w:pPr>
            <w:proofErr w:type="spellStart"/>
            <w:r w:rsidRPr="008B6638">
              <w:t>Pikietaz</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AFF9D11" w14:textId="77777777" w:rsidR="005769EF" w:rsidRPr="008B6638" w:rsidRDefault="005769EF" w:rsidP="0042149A">
            <w:pPr>
              <w:spacing w:after="120"/>
            </w:pPr>
            <w:proofErr w:type="spellStart"/>
            <w:r w:rsidRPr="008B6638">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B39723D" w14:textId="77777777" w:rsidR="005769EF" w:rsidRPr="008B6638" w:rsidRDefault="005769EF" w:rsidP="0042149A">
            <w:pPr>
              <w:spacing w:after="120"/>
            </w:pPr>
            <w:proofErr w:type="spellStart"/>
            <w:r w:rsidRPr="008B6638">
              <w:t>pikietaż</w:t>
            </w:r>
            <w:proofErr w:type="spellEnd"/>
            <w:r w:rsidRPr="008B6638">
              <w:t xml:space="preserve"> lokalny [m] </w:t>
            </w:r>
          </w:p>
        </w:tc>
      </w:tr>
      <w:tr w:rsidR="005769EF" w:rsidRPr="008B6638" w14:paraId="126CF0D0"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8382606" w14:textId="53F51012" w:rsidR="005769EF" w:rsidRPr="008B6638" w:rsidRDefault="003F1E2D" w:rsidP="0042149A">
            <w:pPr>
              <w:spacing w:after="120"/>
            </w:pPr>
            <w:proofErr w:type="spellStart"/>
            <w:r w:rsidRPr="003F1E2D">
              <w:t>distance</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D176435" w14:textId="77777777" w:rsidR="005769EF" w:rsidRPr="008B6638" w:rsidRDefault="005769EF" w:rsidP="0042149A">
            <w:pPr>
              <w:spacing w:after="120"/>
            </w:pPr>
            <w:proofErr w:type="spellStart"/>
            <w:r w:rsidRPr="008B6638">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56C2FA7" w14:textId="77777777" w:rsidR="005769EF" w:rsidRPr="008B6638" w:rsidRDefault="005769EF" w:rsidP="0042149A">
            <w:pPr>
              <w:spacing w:after="120"/>
            </w:pPr>
            <w:r w:rsidRPr="008B6638">
              <w:t>Odległość od osi elementu [m]</w:t>
            </w:r>
          </w:p>
        </w:tc>
      </w:tr>
      <w:tr w:rsidR="005769EF" w:rsidRPr="008B6638" w14:paraId="73E5007D"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785F188D" w14:textId="57FB8DD9" w:rsidR="005769EF" w:rsidRPr="008B6638" w:rsidRDefault="00EB3293" w:rsidP="0042149A">
            <w:pPr>
              <w:spacing w:after="120"/>
            </w:pPr>
            <w:proofErr w:type="spellStart"/>
            <w:r w:rsidRPr="00EB3293">
              <w:t>lineid</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33DD3E1" w14:textId="77777777" w:rsidR="005769EF" w:rsidRPr="008B6638" w:rsidRDefault="005769EF" w:rsidP="0042149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25F645EB" w14:textId="470B1FE4" w:rsidR="005769EF" w:rsidRPr="008B6638" w:rsidRDefault="00EB3293" w:rsidP="0042149A">
            <w:pPr>
              <w:spacing w:after="120"/>
            </w:pPr>
            <w:r>
              <w:t xml:space="preserve">Wskaźnik na id </w:t>
            </w:r>
            <w:proofErr w:type="spellStart"/>
            <w:r w:rsidR="00CD548D" w:rsidRPr="00CD548D">
              <w:t>RoadSigns_lines.</w:t>
            </w:r>
            <w:r w:rsidR="00CD548D">
              <w:t>s</w:t>
            </w:r>
            <w:r w:rsidR="005A28E4">
              <w:t>hp</w:t>
            </w:r>
            <w:proofErr w:type="spellEnd"/>
          </w:p>
        </w:tc>
      </w:tr>
      <w:tr w:rsidR="00126541" w:rsidRPr="008B6638" w14:paraId="0B907938"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2B72811" w14:textId="44D3832F" w:rsidR="00126541" w:rsidRPr="008B6638" w:rsidRDefault="00006837" w:rsidP="0042149A">
            <w:pPr>
              <w:spacing w:after="120"/>
            </w:pPr>
            <w:proofErr w:type="spellStart"/>
            <w:r>
              <w:t>StanZnaku</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789047E" w14:textId="02E37F65" w:rsidR="00126541" w:rsidRPr="008B6638" w:rsidRDefault="00006837" w:rsidP="0042149A">
            <w:pPr>
              <w:spacing w:after="120"/>
            </w:pPr>
            <w:proofErr w:type="spellStart"/>
            <w:r w:rsidRPr="007E0800">
              <w:rPr>
                <w:b/>
                <w:bCs/>
              </w:rPr>
              <w:t>Text</w:t>
            </w:r>
            <w:proofErr w:type="spellEnd"/>
            <w:r w:rsidRPr="007E0800">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E7E3A54" w14:textId="2BB6DB5E" w:rsidR="00126541" w:rsidRPr="008B6638" w:rsidRDefault="00C17621" w:rsidP="0042149A">
            <w:pPr>
              <w:spacing w:after="120"/>
            </w:pPr>
            <w:r>
              <w:t>Ocena znaku</w:t>
            </w:r>
          </w:p>
        </w:tc>
      </w:tr>
      <w:tr w:rsidR="005769EF" w:rsidRPr="008B6638" w14:paraId="3A2E62BD"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350BD7D" w14:textId="77777777" w:rsidR="005769EF" w:rsidRPr="007E0800" w:rsidRDefault="005769EF" w:rsidP="0042149A">
            <w:pPr>
              <w:spacing w:after="120"/>
              <w:rPr>
                <w:b/>
                <w:bCs/>
              </w:rPr>
            </w:pPr>
            <w:proofErr w:type="spellStart"/>
            <w:r w:rsidRPr="007E0800">
              <w:rPr>
                <w:b/>
                <w:bCs/>
              </w:rPr>
              <w:t>KodZnaku</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B822479" w14:textId="77777777" w:rsidR="005769EF" w:rsidRPr="007E0800" w:rsidRDefault="005769EF" w:rsidP="0042149A">
            <w:pPr>
              <w:spacing w:after="120"/>
              <w:rPr>
                <w:b/>
                <w:bCs/>
              </w:rPr>
            </w:pPr>
            <w:proofErr w:type="spellStart"/>
            <w:r w:rsidRPr="007E0800">
              <w:rPr>
                <w:b/>
                <w:bCs/>
              </w:rPr>
              <w:t>Text</w:t>
            </w:r>
            <w:proofErr w:type="spellEnd"/>
            <w:r w:rsidRPr="007E0800">
              <w:rPr>
                <w:b/>
                <w:bCs/>
              </w:rPr>
              <w:t xml:space="preserve"> (6)</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ABE1B6A" w14:textId="3594D2A4" w:rsidR="005769EF" w:rsidRPr="007E0800" w:rsidRDefault="00577526" w:rsidP="0042149A">
            <w:pPr>
              <w:spacing w:after="120"/>
              <w:rPr>
                <w:b/>
                <w:bCs/>
              </w:rPr>
            </w:pPr>
            <w:r w:rsidRPr="007E0800">
              <w:rPr>
                <w:b/>
                <w:bCs/>
              </w:rPr>
              <w:t>Np. A-17</w:t>
            </w:r>
            <w:r w:rsidR="00952AE8" w:rsidRPr="007E0800">
              <w:rPr>
                <w:b/>
                <w:bCs/>
              </w:rPr>
              <w:t xml:space="preserve">, zgodnie ze słownikiem </w:t>
            </w:r>
            <w:proofErr w:type="spellStart"/>
            <w:r w:rsidR="006E7AC0" w:rsidRPr="007E0800">
              <w:rPr>
                <w:b/>
                <w:bCs/>
              </w:rPr>
              <w:t>lstRoadSigns</w:t>
            </w:r>
            <w:proofErr w:type="spellEnd"/>
            <w:r w:rsidR="006E7AC0" w:rsidRPr="007E0800">
              <w:rPr>
                <w:b/>
                <w:bCs/>
              </w:rPr>
              <w:t>, pole rodzaj</w:t>
            </w:r>
          </w:p>
        </w:tc>
      </w:tr>
      <w:tr w:rsidR="005769EF" w:rsidRPr="008B6638" w14:paraId="417CE75D"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08EAD1A" w14:textId="77D0E55B" w:rsidR="005769EF" w:rsidRPr="007E0800" w:rsidRDefault="005769EF" w:rsidP="0042149A">
            <w:pPr>
              <w:spacing w:after="120"/>
              <w:rPr>
                <w:b/>
                <w:bCs/>
              </w:rPr>
            </w:pPr>
            <w:r w:rsidRPr="007E0800">
              <w:rPr>
                <w:b/>
                <w:bCs/>
              </w:rPr>
              <w:lastRenderedPageBreak/>
              <w:t>Opis</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C937A04" w14:textId="77777777" w:rsidR="005769EF" w:rsidRPr="007E0800" w:rsidRDefault="005769EF" w:rsidP="0042149A">
            <w:pPr>
              <w:spacing w:after="120"/>
              <w:rPr>
                <w:b/>
                <w:bCs/>
              </w:rPr>
            </w:pPr>
            <w:proofErr w:type="spellStart"/>
            <w:r w:rsidRPr="007E0800">
              <w:rPr>
                <w:b/>
                <w:bCs/>
              </w:rPr>
              <w:t>Text</w:t>
            </w:r>
            <w:proofErr w:type="spellEnd"/>
            <w:r w:rsidRPr="007E0800">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0BCAE70" w14:textId="77777777" w:rsidR="005769EF" w:rsidRPr="007E0800" w:rsidRDefault="005769EF" w:rsidP="0042149A">
            <w:pPr>
              <w:spacing w:after="120"/>
              <w:rPr>
                <w:b/>
                <w:bCs/>
              </w:rPr>
            </w:pPr>
            <w:r w:rsidRPr="007E0800">
              <w:rPr>
                <w:b/>
                <w:bCs/>
              </w:rPr>
              <w:t>Opis</w:t>
            </w:r>
          </w:p>
        </w:tc>
      </w:tr>
      <w:tr w:rsidR="005769EF" w:rsidRPr="008B6638" w14:paraId="6F28D8D8"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FC4AB1B" w14:textId="515FD31E" w:rsidR="005769EF" w:rsidRPr="007E0800" w:rsidRDefault="00AC4DBE" w:rsidP="0042149A">
            <w:pPr>
              <w:spacing w:after="120"/>
              <w:rPr>
                <w:b/>
                <w:bCs/>
              </w:rPr>
            </w:pPr>
            <w:proofErr w:type="spellStart"/>
            <w:r w:rsidRPr="007E0800">
              <w:rPr>
                <w:b/>
                <w:bCs/>
              </w:rPr>
              <w:t>angle</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6E52038" w14:textId="27FC41C1" w:rsidR="005769EF" w:rsidRPr="007E0800" w:rsidRDefault="003F3912" w:rsidP="0042149A">
            <w:pPr>
              <w:spacing w:after="120"/>
              <w:rPr>
                <w:b/>
                <w:bCs/>
              </w:rPr>
            </w:pPr>
            <w:proofErr w:type="spellStart"/>
            <w:r w:rsidRPr="007E0800">
              <w:rPr>
                <w:b/>
                <w:bCs/>
              </w:rPr>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F11F675" w14:textId="77777777" w:rsidR="005769EF" w:rsidRPr="007E0800" w:rsidRDefault="005769EF" w:rsidP="0042149A">
            <w:pPr>
              <w:spacing w:after="120"/>
              <w:rPr>
                <w:b/>
                <w:bCs/>
              </w:rPr>
            </w:pPr>
            <w:r w:rsidRPr="007E0800">
              <w:rPr>
                <w:b/>
                <w:bCs/>
              </w:rPr>
              <w:t>Używane tylko dla elementu Znaki, jeżeli znak jest pod innym kątem do osi niż 90 stopni</w:t>
            </w:r>
          </w:p>
        </w:tc>
      </w:tr>
      <w:tr w:rsidR="005769EF" w:rsidRPr="008B6638" w14:paraId="294EE280"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D13B781" w14:textId="23FBD77C" w:rsidR="005769EF" w:rsidRPr="007E0800" w:rsidRDefault="005769EF" w:rsidP="0042149A">
            <w:pPr>
              <w:spacing w:after="120"/>
              <w:rPr>
                <w:b/>
                <w:bCs/>
              </w:rPr>
            </w:pPr>
            <w:proofErr w:type="spellStart"/>
            <w:r w:rsidRPr="007E0800">
              <w:rPr>
                <w:b/>
                <w:bCs/>
              </w:rPr>
              <w:t>InfoZnak</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8738C08" w14:textId="77777777" w:rsidR="005769EF" w:rsidRPr="007E0800" w:rsidRDefault="005769EF" w:rsidP="0042149A">
            <w:pPr>
              <w:spacing w:after="120"/>
              <w:rPr>
                <w:b/>
                <w:bCs/>
              </w:rPr>
            </w:pPr>
            <w:proofErr w:type="spellStart"/>
            <w:r w:rsidRPr="007E0800">
              <w:rPr>
                <w:b/>
                <w:bCs/>
              </w:rPr>
              <w:t>Text</w:t>
            </w:r>
            <w:proofErr w:type="spellEnd"/>
            <w:r w:rsidRPr="007E0800">
              <w:rPr>
                <w:b/>
                <w:bCs/>
              </w:rPr>
              <w:t xml:space="preserve"> (100)</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3CFE347" w14:textId="77777777" w:rsidR="005769EF" w:rsidRPr="007E0800" w:rsidRDefault="005769EF" w:rsidP="0042149A">
            <w:pPr>
              <w:spacing w:after="120"/>
              <w:rPr>
                <w:b/>
                <w:bCs/>
              </w:rPr>
            </w:pPr>
            <w:r w:rsidRPr="007E0800">
              <w:rPr>
                <w:b/>
                <w:bCs/>
              </w:rPr>
              <w:t>Używane tylko dla elementu Znaki, dla znaków informacyjnych lub np. ograniczenia prędkości np. B33 – w tym polu należy podać wartość ograniczenia</w:t>
            </w:r>
          </w:p>
        </w:tc>
      </w:tr>
      <w:tr w:rsidR="00577526" w:rsidRPr="008B6638" w14:paraId="1918050D"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77A04518" w14:textId="6784B6F8" w:rsidR="00577526" w:rsidRPr="007E0800" w:rsidRDefault="00577526" w:rsidP="0042149A">
            <w:pPr>
              <w:spacing w:after="120"/>
              <w:rPr>
                <w:b/>
                <w:bCs/>
              </w:rPr>
            </w:pPr>
            <w:proofErr w:type="spellStart"/>
            <w:r w:rsidRPr="007E0800">
              <w:rPr>
                <w:b/>
                <w:bCs/>
              </w:rPr>
              <w:t>size</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A87B383" w14:textId="50A53859" w:rsidR="00577526" w:rsidRPr="007E0800" w:rsidRDefault="00FA3B9E" w:rsidP="0042149A">
            <w:pPr>
              <w:spacing w:after="120"/>
              <w:rPr>
                <w:b/>
                <w:bCs/>
              </w:rPr>
            </w:pPr>
            <w:proofErr w:type="spellStart"/>
            <w:r w:rsidRPr="007E0800">
              <w:rPr>
                <w:b/>
                <w:bCs/>
              </w:rPr>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22FE83EE" w14:textId="42FB42E1" w:rsidR="00577526" w:rsidRPr="007E0800" w:rsidRDefault="00F84134" w:rsidP="0042149A">
            <w:pPr>
              <w:spacing w:after="120"/>
              <w:rPr>
                <w:b/>
                <w:bCs/>
              </w:rPr>
            </w:pPr>
            <w:r w:rsidRPr="007E0800">
              <w:rPr>
                <w:b/>
                <w:bCs/>
              </w:rPr>
              <w:t>Wielkość znaku</w:t>
            </w:r>
          </w:p>
        </w:tc>
      </w:tr>
      <w:tr w:rsidR="005769EF" w:rsidRPr="008B6638" w14:paraId="6F6B9DCE" w14:textId="77777777" w:rsidTr="0012311E">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2541BD2" w14:textId="472E6071" w:rsidR="005769EF" w:rsidRPr="007E0800" w:rsidRDefault="00917741" w:rsidP="0042149A">
            <w:pPr>
              <w:spacing w:after="120"/>
              <w:rPr>
                <w:b/>
                <w:bCs/>
              </w:rPr>
            </w:pPr>
            <w:r w:rsidRPr="007E0800">
              <w:rPr>
                <w:b/>
                <w:bCs/>
              </w:rPr>
              <w:t>file</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FBC2086" w14:textId="77777777" w:rsidR="005769EF" w:rsidRPr="007E0800" w:rsidRDefault="005769EF" w:rsidP="0042149A">
            <w:pPr>
              <w:spacing w:after="120"/>
              <w:rPr>
                <w:b/>
                <w:bCs/>
              </w:rPr>
            </w:pPr>
            <w:proofErr w:type="spellStart"/>
            <w:r w:rsidRPr="007E0800">
              <w:rPr>
                <w:b/>
                <w:bCs/>
              </w:rPr>
              <w:t>Text</w:t>
            </w:r>
            <w:proofErr w:type="spellEnd"/>
            <w:r w:rsidRPr="007E0800">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F38C1B1" w14:textId="77777777" w:rsidR="005769EF" w:rsidRPr="007E0800" w:rsidRDefault="005769EF" w:rsidP="0042149A">
            <w:pPr>
              <w:spacing w:after="120"/>
              <w:rPr>
                <w:b/>
                <w:bCs/>
              </w:rPr>
            </w:pPr>
            <w:r w:rsidRPr="007E0800">
              <w:rPr>
                <w:b/>
                <w:bCs/>
              </w:rPr>
              <w:t xml:space="preserve">Nazwa pliku SVG ze szkicem znaku dla nietypowych tablic E i F. Zamawiający udostępni edytor nietypowych tablic E i F </w:t>
            </w:r>
          </w:p>
        </w:tc>
      </w:tr>
    </w:tbl>
    <w:p w14:paraId="10B11F0F" w14:textId="1364337D" w:rsidR="00E669EA" w:rsidRDefault="00F84134" w:rsidP="005769EF">
      <w:pPr>
        <w:pStyle w:val="Akapitzlist"/>
        <w:spacing w:after="0"/>
        <w:rPr>
          <w:rFonts w:ascii="Arial" w:hAnsi="Arial" w:cs="Arial"/>
          <w:bCs/>
        </w:rPr>
      </w:pPr>
      <w:r>
        <w:rPr>
          <w:rFonts w:ascii="Arial" w:hAnsi="Arial" w:cs="Arial"/>
          <w:bCs/>
        </w:rPr>
        <w:br/>
        <w:t>c) linie odniesienia</w:t>
      </w:r>
      <w:r w:rsidR="00E507A1">
        <w:rPr>
          <w:rFonts w:ascii="Arial" w:hAnsi="Arial" w:cs="Arial"/>
          <w:bCs/>
        </w:rPr>
        <w:t xml:space="preserve"> </w:t>
      </w:r>
      <w:proofErr w:type="spellStart"/>
      <w:r w:rsidR="00E507A1" w:rsidRPr="00E507A1">
        <w:rPr>
          <w:rFonts w:ascii="Arial" w:hAnsi="Arial" w:cs="Arial"/>
          <w:bCs/>
        </w:rPr>
        <w:t>RoadSigns_lines</w:t>
      </w:r>
      <w:r w:rsidR="00F9161E">
        <w:rPr>
          <w:rFonts w:ascii="Arial" w:hAnsi="Arial" w:cs="Arial"/>
          <w:bCs/>
        </w:rPr>
        <w:t>.shp</w:t>
      </w:r>
      <w:proofErr w:type="spellEnd"/>
      <w:r w:rsidR="00F3234B">
        <w:rPr>
          <w:rFonts w:ascii="Arial" w:hAnsi="Arial" w:cs="Arial"/>
          <w:bCs/>
        </w:rPr>
        <w:t xml:space="preserve"> pomiędzy mocowaniem znaku (</w:t>
      </w:r>
      <w:proofErr w:type="spellStart"/>
      <w:r w:rsidR="00F3234B">
        <w:rPr>
          <w:rFonts w:ascii="Arial" w:hAnsi="Arial" w:cs="Arial"/>
          <w:bCs/>
        </w:rPr>
        <w:t>punktowe</w:t>
      </w:r>
      <w:r w:rsidR="00E669EA">
        <w:rPr>
          <w:rFonts w:ascii="Arial" w:hAnsi="Arial" w:cs="Arial"/>
          <w:bCs/>
        </w:rPr>
        <w:t>.shp</w:t>
      </w:r>
      <w:proofErr w:type="spellEnd"/>
      <w:r w:rsidR="00E669EA">
        <w:rPr>
          <w:rFonts w:ascii="Arial" w:hAnsi="Arial" w:cs="Arial"/>
          <w:bCs/>
        </w:rPr>
        <w:t>)</w:t>
      </w:r>
      <w:r w:rsidR="00F3234B">
        <w:rPr>
          <w:rFonts w:ascii="Arial" w:hAnsi="Arial" w:cs="Arial"/>
          <w:bCs/>
        </w:rPr>
        <w:t xml:space="preserve"> a tarczami</w:t>
      </w:r>
      <w:r>
        <w:rPr>
          <w:rFonts w:ascii="Arial" w:hAnsi="Arial" w:cs="Arial"/>
          <w:bCs/>
        </w:rPr>
        <w:t xml:space="preserve"> znaków w warstwie </w:t>
      </w:r>
      <w:proofErr w:type="spellStart"/>
      <w:r w:rsidRPr="005B6B38">
        <w:rPr>
          <w:rFonts w:ascii="Arial" w:hAnsi="Arial" w:cs="Arial"/>
          <w:bCs/>
        </w:rPr>
        <w:t>RoadSigns_mounts.</w:t>
      </w:r>
      <w:r>
        <w:rPr>
          <w:rFonts w:ascii="Arial" w:hAnsi="Arial" w:cs="Arial"/>
          <w:bCs/>
        </w:rPr>
        <w:t>shp</w:t>
      </w:r>
      <w:proofErr w:type="spellEnd"/>
      <w:r w:rsidR="00E669EA">
        <w:rPr>
          <w:rFonts w:ascii="Arial" w:hAnsi="Arial" w:cs="Arial"/>
          <w:bCs/>
        </w:rPr>
        <w:t xml:space="preserve">  o strukturze:</w:t>
      </w:r>
      <w:r w:rsidR="00E669EA">
        <w:rPr>
          <w:rFonts w:ascii="Arial" w:hAnsi="Arial" w:cs="Arial"/>
          <w:bCs/>
        </w:rPr>
        <w:br/>
      </w:r>
    </w:p>
    <w:tbl>
      <w:tblPr>
        <w:tblW w:w="9224" w:type="dxa"/>
        <w:tblLayout w:type="fixed"/>
        <w:tblCellMar>
          <w:left w:w="70" w:type="dxa"/>
          <w:right w:w="70" w:type="dxa"/>
        </w:tblCellMar>
        <w:tblLook w:val="0000" w:firstRow="0" w:lastRow="0" w:firstColumn="0" w:lastColumn="0" w:noHBand="0" w:noVBand="0"/>
      </w:tblPr>
      <w:tblGrid>
        <w:gridCol w:w="3493"/>
        <w:gridCol w:w="1434"/>
        <w:gridCol w:w="4297"/>
      </w:tblGrid>
      <w:tr w:rsidR="00E669EA" w:rsidRPr="008B6638" w14:paraId="714B96F8" w14:textId="77777777" w:rsidTr="0035128A">
        <w:tc>
          <w:tcPr>
            <w:tcW w:w="1893" w:type="pct"/>
            <w:tcBorders>
              <w:top w:val="single" w:sz="4" w:space="0" w:color="auto"/>
              <w:left w:val="single" w:sz="4" w:space="0" w:color="auto"/>
              <w:bottom w:val="single" w:sz="4" w:space="0" w:color="auto"/>
              <w:right w:val="single" w:sz="4" w:space="0" w:color="auto"/>
            </w:tcBorders>
            <w:shd w:val="clear" w:color="auto" w:fill="D9D9D9"/>
          </w:tcPr>
          <w:p w14:paraId="77380231" w14:textId="77777777" w:rsidR="00E669EA" w:rsidRPr="008B6638" w:rsidRDefault="00E669EA" w:rsidP="0035128A">
            <w:pPr>
              <w:spacing w:after="120"/>
              <w:jc w:val="center"/>
              <w:rPr>
                <w:b/>
              </w:rPr>
            </w:pPr>
            <w:r w:rsidRPr="008B6638">
              <w:rPr>
                <w:b/>
              </w:rPr>
              <w:t>Nazwa pola</w:t>
            </w:r>
          </w:p>
        </w:tc>
        <w:tc>
          <w:tcPr>
            <w:tcW w:w="777" w:type="pct"/>
            <w:tcBorders>
              <w:top w:val="single" w:sz="4" w:space="0" w:color="auto"/>
              <w:left w:val="single" w:sz="4" w:space="0" w:color="auto"/>
              <w:bottom w:val="single" w:sz="4" w:space="0" w:color="auto"/>
              <w:right w:val="single" w:sz="4" w:space="0" w:color="auto"/>
            </w:tcBorders>
            <w:shd w:val="clear" w:color="auto" w:fill="D9D9D9"/>
          </w:tcPr>
          <w:p w14:paraId="3AB91B4B" w14:textId="77777777" w:rsidR="00E669EA" w:rsidRPr="008B6638" w:rsidRDefault="00E669EA" w:rsidP="0035128A">
            <w:pPr>
              <w:spacing w:after="120"/>
              <w:jc w:val="center"/>
              <w:rPr>
                <w:b/>
              </w:rPr>
            </w:pPr>
            <w:r w:rsidRPr="008B6638">
              <w:rPr>
                <w:b/>
              </w:rPr>
              <w:t>Typ pola</w:t>
            </w:r>
          </w:p>
        </w:tc>
        <w:tc>
          <w:tcPr>
            <w:tcW w:w="2329" w:type="pct"/>
            <w:tcBorders>
              <w:top w:val="single" w:sz="4" w:space="0" w:color="auto"/>
              <w:left w:val="single" w:sz="4" w:space="0" w:color="auto"/>
              <w:bottom w:val="single" w:sz="4" w:space="0" w:color="auto"/>
              <w:right w:val="single" w:sz="4" w:space="0" w:color="auto"/>
            </w:tcBorders>
            <w:shd w:val="clear" w:color="auto" w:fill="D9D9D9"/>
          </w:tcPr>
          <w:p w14:paraId="6A58F212" w14:textId="77777777" w:rsidR="00E669EA" w:rsidRPr="008B6638" w:rsidRDefault="00E669EA" w:rsidP="0035128A">
            <w:pPr>
              <w:spacing w:after="120"/>
              <w:jc w:val="center"/>
              <w:rPr>
                <w:b/>
              </w:rPr>
            </w:pPr>
            <w:r w:rsidRPr="008B6638">
              <w:rPr>
                <w:b/>
              </w:rPr>
              <w:t>Opis</w:t>
            </w:r>
          </w:p>
        </w:tc>
      </w:tr>
      <w:tr w:rsidR="00E669EA" w:rsidRPr="008B6638" w14:paraId="41C83A2A"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7BEBA0A6" w14:textId="77777777" w:rsidR="00E669EA" w:rsidRPr="008B6638" w:rsidRDefault="00E669EA" w:rsidP="0035128A">
            <w:pPr>
              <w:spacing w:after="120"/>
            </w:pPr>
            <w:r w:rsidRPr="008B6638">
              <w:t>ID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97F0A8D" w14:textId="77777777" w:rsidR="00E669EA" w:rsidRPr="008B6638" w:rsidRDefault="00E669EA" w:rsidP="0035128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9C47BA5" w14:textId="77777777" w:rsidR="00E669EA" w:rsidRPr="008B6638" w:rsidRDefault="00E669EA" w:rsidP="0035128A">
            <w:pPr>
              <w:spacing w:after="120"/>
            </w:pPr>
            <w:r w:rsidRPr="008B6638">
              <w:t>Unikatowy numer elementu</w:t>
            </w:r>
          </w:p>
        </w:tc>
      </w:tr>
      <w:tr w:rsidR="00E669EA" w:rsidRPr="008B6638" w14:paraId="6A708C8B"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96C3334" w14:textId="77777777" w:rsidR="00E669EA" w:rsidRPr="007E0800" w:rsidRDefault="00E669EA" w:rsidP="0035128A">
            <w:pPr>
              <w:spacing w:after="120"/>
              <w:rPr>
                <w:b/>
                <w:bCs/>
              </w:rPr>
            </w:pPr>
            <w:proofErr w:type="spellStart"/>
            <w:r w:rsidRPr="007E0800">
              <w:rPr>
                <w:b/>
                <w:bCs/>
              </w:rPr>
              <w:t>lineid</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6F5127C" w14:textId="77777777" w:rsidR="00E669EA" w:rsidRPr="007E0800" w:rsidRDefault="00E669EA" w:rsidP="0035128A">
            <w:pPr>
              <w:spacing w:after="120"/>
              <w:rPr>
                <w:b/>
                <w:bCs/>
              </w:rPr>
            </w:pPr>
            <w:proofErr w:type="spellStart"/>
            <w:r w:rsidRPr="007E0800">
              <w:rPr>
                <w:b/>
                <w:bCs/>
              </w:rPr>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2D2C231" w14:textId="43E386E1" w:rsidR="00E669EA" w:rsidRPr="007E0800" w:rsidRDefault="009701A9" w:rsidP="0035128A">
            <w:pPr>
              <w:spacing w:after="120"/>
              <w:rPr>
                <w:b/>
                <w:bCs/>
              </w:rPr>
            </w:pPr>
            <w:proofErr w:type="spellStart"/>
            <w:r w:rsidRPr="007E0800">
              <w:rPr>
                <w:b/>
                <w:bCs/>
              </w:rPr>
              <w:t>Wkaźnik</w:t>
            </w:r>
            <w:proofErr w:type="spellEnd"/>
            <w:r w:rsidRPr="007E0800">
              <w:rPr>
                <w:b/>
                <w:bCs/>
              </w:rPr>
              <w:t xml:space="preserve"> linii</w:t>
            </w:r>
            <w:r w:rsidR="00E669EA" w:rsidRPr="007E0800">
              <w:rPr>
                <w:b/>
                <w:bCs/>
              </w:rPr>
              <w:t>.</w:t>
            </w:r>
          </w:p>
        </w:tc>
      </w:tr>
      <w:tr w:rsidR="00CD74DB" w:rsidRPr="008B6638" w14:paraId="71522C14"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B9B9D37" w14:textId="21AEADD5" w:rsidR="00CD74DB" w:rsidRPr="007E0800" w:rsidRDefault="009741CD" w:rsidP="0035128A">
            <w:pPr>
              <w:spacing w:after="120"/>
              <w:rPr>
                <w:b/>
                <w:bCs/>
              </w:rPr>
            </w:pPr>
            <w:proofErr w:type="spellStart"/>
            <w:r w:rsidRPr="007E0800">
              <w:rPr>
                <w:b/>
                <w:bCs/>
              </w:rPr>
              <w:t>id_podpory</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BEB1702" w14:textId="56F0C300" w:rsidR="00CD74DB" w:rsidRPr="007E0800" w:rsidRDefault="009741CD" w:rsidP="0035128A">
            <w:pPr>
              <w:spacing w:after="120"/>
              <w:rPr>
                <w:b/>
                <w:bCs/>
              </w:rPr>
            </w:pPr>
            <w:proofErr w:type="spellStart"/>
            <w:r w:rsidRPr="007E0800">
              <w:rPr>
                <w:b/>
                <w:bCs/>
              </w:rPr>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4DE5AE7" w14:textId="79A30A6B" w:rsidR="00CD74DB" w:rsidRPr="007E0800" w:rsidRDefault="009741CD" w:rsidP="0035128A">
            <w:pPr>
              <w:spacing w:after="120"/>
              <w:rPr>
                <w:b/>
                <w:bCs/>
              </w:rPr>
            </w:pPr>
            <w:r w:rsidRPr="007E0800">
              <w:rPr>
                <w:b/>
                <w:bCs/>
              </w:rPr>
              <w:t xml:space="preserve">Wskaźnik na id mocowania w warstwie </w:t>
            </w:r>
            <w:proofErr w:type="spellStart"/>
            <w:r w:rsidR="0009084E" w:rsidRPr="007E0800">
              <w:rPr>
                <w:b/>
                <w:bCs/>
              </w:rPr>
              <w:t>RoadSigns_mounts.shp</w:t>
            </w:r>
            <w:proofErr w:type="spellEnd"/>
          </w:p>
        </w:tc>
      </w:tr>
      <w:tr w:rsidR="00146B4E" w:rsidRPr="008B6638" w14:paraId="564827EF"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D750AB8" w14:textId="5AED4223" w:rsidR="00146B4E" w:rsidRPr="007E0800" w:rsidRDefault="00146B4E" w:rsidP="0035128A">
            <w:pPr>
              <w:spacing w:after="120"/>
              <w:rPr>
                <w:b/>
                <w:bCs/>
              </w:rPr>
            </w:pPr>
            <w:r>
              <w:rPr>
                <w:b/>
                <w:bCs/>
              </w:rPr>
              <w:t>Ocena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E28F6EE" w14:textId="2ABD36AB" w:rsidR="00146B4E" w:rsidRPr="007E0800" w:rsidRDefault="00146B4E" w:rsidP="0035128A">
            <w:pPr>
              <w:spacing w:after="120"/>
              <w:rPr>
                <w:b/>
                <w:bCs/>
              </w:rPr>
            </w:pPr>
            <w:proofErr w:type="spellStart"/>
            <w:r w:rsidRPr="007E0800">
              <w:rPr>
                <w:b/>
                <w:bCs/>
              </w:rPr>
              <w:t>Text</w:t>
            </w:r>
            <w:proofErr w:type="spellEnd"/>
            <w:r w:rsidRPr="007E0800">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495EA3F" w14:textId="2A00B60F" w:rsidR="00146B4E" w:rsidRPr="007E0800" w:rsidRDefault="00146B4E" w:rsidP="0035128A">
            <w:pPr>
              <w:spacing w:after="120"/>
              <w:rPr>
                <w:b/>
                <w:bCs/>
              </w:rPr>
            </w:pPr>
            <w:r>
              <w:rPr>
                <w:b/>
                <w:bCs/>
              </w:rPr>
              <w:t>Ocena stanu technicznego podpory</w:t>
            </w:r>
          </w:p>
        </w:tc>
      </w:tr>
      <w:tr w:rsidR="00E669EA" w:rsidRPr="008B6638" w14:paraId="019625C3"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7ACC99EB" w14:textId="77777777" w:rsidR="00E669EA" w:rsidRPr="007E0800" w:rsidRDefault="00E669EA" w:rsidP="0035128A">
            <w:pPr>
              <w:spacing w:after="120"/>
              <w:rPr>
                <w:b/>
                <w:bCs/>
              </w:rPr>
            </w:pPr>
            <w:r w:rsidRPr="007E0800">
              <w:rPr>
                <w:b/>
                <w:bCs/>
              </w:rPr>
              <w:t>Droga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639D305" w14:textId="77777777" w:rsidR="00E669EA" w:rsidRPr="007E0800" w:rsidRDefault="00E669EA" w:rsidP="0035128A">
            <w:pPr>
              <w:spacing w:after="120"/>
              <w:rPr>
                <w:b/>
                <w:bCs/>
              </w:rPr>
            </w:pPr>
            <w:proofErr w:type="spellStart"/>
            <w:r w:rsidRPr="007E0800">
              <w:rPr>
                <w:b/>
                <w:bCs/>
              </w:rPr>
              <w:t>Text</w:t>
            </w:r>
            <w:proofErr w:type="spellEnd"/>
            <w:r w:rsidRPr="007E0800">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43612A07" w14:textId="77777777" w:rsidR="00E669EA" w:rsidRPr="007E0800" w:rsidRDefault="00E669EA" w:rsidP="0035128A">
            <w:pPr>
              <w:spacing w:after="120"/>
              <w:rPr>
                <w:b/>
                <w:bCs/>
              </w:rPr>
            </w:pPr>
            <w:r w:rsidRPr="007E0800">
              <w:rPr>
                <w:b/>
                <w:bCs/>
              </w:rPr>
              <w:t>Numer drogi</w:t>
            </w:r>
          </w:p>
        </w:tc>
      </w:tr>
      <w:tr w:rsidR="00E669EA" w:rsidRPr="008B6638" w14:paraId="5D27EEE0"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78336DCC" w14:textId="77777777" w:rsidR="00E669EA" w:rsidRPr="008B6638" w:rsidRDefault="00E669EA" w:rsidP="0035128A">
            <w:pPr>
              <w:spacing w:after="120"/>
            </w:pPr>
            <w:r>
              <w:t>Nazwa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80821A5" w14:textId="77777777" w:rsidR="00E669EA" w:rsidRPr="008B6638" w:rsidRDefault="00E669EA" w:rsidP="0035128A">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AFFA9F5" w14:textId="77777777" w:rsidR="00E669EA" w:rsidRPr="008B6638" w:rsidRDefault="00E669EA" w:rsidP="0035128A">
            <w:pPr>
              <w:spacing w:after="120"/>
            </w:pPr>
            <w:r w:rsidRPr="008B6638">
              <w:t>Opis drogi</w:t>
            </w:r>
          </w:p>
        </w:tc>
      </w:tr>
      <w:tr w:rsidR="00E669EA" w:rsidRPr="008B6638" w14:paraId="406FAEBA"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003DD2B" w14:textId="77777777" w:rsidR="00E669EA" w:rsidRPr="008B6638" w:rsidRDefault="00E669EA" w:rsidP="0035128A">
            <w:pPr>
              <w:spacing w:after="120"/>
            </w:pPr>
            <w:proofErr w:type="spellStart"/>
            <w:r w:rsidRPr="000F5E2E">
              <w:t>odwezla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F4893A4" w14:textId="77777777" w:rsidR="00E669EA" w:rsidRPr="008B6638" w:rsidRDefault="00E669EA" w:rsidP="0035128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E54A5F6" w14:textId="77777777" w:rsidR="00E669EA" w:rsidRPr="008B6638" w:rsidRDefault="00E669EA" w:rsidP="0035128A">
            <w:pPr>
              <w:spacing w:after="120"/>
            </w:pPr>
            <w:r w:rsidRPr="008B6638">
              <w:t>węzeł początkowy odcinka</w:t>
            </w:r>
          </w:p>
        </w:tc>
      </w:tr>
      <w:tr w:rsidR="00E669EA" w:rsidRPr="008B6638" w14:paraId="088BC67B" w14:textId="77777777" w:rsidTr="0035128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78EDFD4" w14:textId="77777777" w:rsidR="00E669EA" w:rsidRPr="008B6638" w:rsidRDefault="00E669EA" w:rsidP="0035128A">
            <w:pPr>
              <w:spacing w:after="120"/>
            </w:pPr>
            <w:proofErr w:type="spellStart"/>
            <w:r w:rsidRPr="00B068A1">
              <w:t>dowezla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F2D7BB7" w14:textId="77777777" w:rsidR="00E669EA" w:rsidRPr="008B6638" w:rsidRDefault="00E669EA" w:rsidP="0035128A">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EF0020E" w14:textId="77777777" w:rsidR="00E669EA" w:rsidRPr="008B6638" w:rsidRDefault="00E669EA" w:rsidP="0035128A">
            <w:pPr>
              <w:spacing w:after="120"/>
            </w:pPr>
            <w:r w:rsidRPr="008B6638">
              <w:t>węzeł końcowy odcinka</w:t>
            </w:r>
          </w:p>
        </w:tc>
      </w:tr>
    </w:tbl>
    <w:p w14:paraId="0E91E771" w14:textId="7553E2D5" w:rsidR="005769EF" w:rsidRDefault="00E669EA" w:rsidP="005769EF">
      <w:pPr>
        <w:pStyle w:val="Akapitzlist"/>
        <w:spacing w:after="0"/>
        <w:rPr>
          <w:rFonts w:ascii="Arial" w:hAnsi="Arial" w:cs="Arial"/>
          <w:bCs/>
        </w:rPr>
      </w:pPr>
      <w:r>
        <w:rPr>
          <w:rFonts w:ascii="Arial" w:hAnsi="Arial" w:cs="Arial"/>
          <w:bCs/>
        </w:rPr>
        <w:br/>
      </w:r>
      <w:r>
        <w:rPr>
          <w:rFonts w:ascii="Arial" w:hAnsi="Arial" w:cs="Arial"/>
          <w:bCs/>
        </w:rPr>
        <w:br/>
      </w:r>
    </w:p>
    <w:p w14:paraId="0E689A6B" w14:textId="64FD477E" w:rsidR="005769EF" w:rsidRDefault="005769EF" w:rsidP="005769EF">
      <w:pPr>
        <w:pStyle w:val="Akapitzlist"/>
        <w:numPr>
          <w:ilvl w:val="0"/>
          <w:numId w:val="1"/>
        </w:numPr>
        <w:spacing w:after="0"/>
        <w:rPr>
          <w:rFonts w:ascii="Arial" w:hAnsi="Arial" w:cs="Arial"/>
          <w:bCs/>
        </w:rPr>
      </w:pPr>
      <w:r>
        <w:rPr>
          <w:rFonts w:ascii="Arial" w:hAnsi="Arial" w:cs="Arial"/>
          <w:u w:val="single"/>
        </w:rPr>
        <w:t>INWENTARYZACJA OZNAKOWANIA POZIOMEGO</w:t>
      </w:r>
      <w:r>
        <w:rPr>
          <w:rFonts w:ascii="Arial" w:hAnsi="Arial" w:cs="Arial"/>
          <w:bCs/>
        </w:rPr>
        <w:t xml:space="preserve"> </w:t>
      </w:r>
      <w:r>
        <w:rPr>
          <w:rFonts w:ascii="Arial" w:hAnsi="Arial" w:cs="Arial"/>
          <w:bCs/>
        </w:rPr>
        <w:br/>
      </w:r>
      <w:r>
        <w:rPr>
          <w:rFonts w:ascii="Arial" w:hAnsi="Arial" w:cs="Arial"/>
          <w:bCs/>
        </w:rPr>
        <w:br/>
        <w:t>Oznakowanie poziome należy dostarczyć w postaci wektorowej jako osobną warstwę numeryczną</w:t>
      </w:r>
      <w:r w:rsidR="00D373E9">
        <w:rPr>
          <w:rFonts w:ascii="Arial" w:hAnsi="Arial" w:cs="Arial"/>
          <w:bCs/>
        </w:rPr>
        <w:t xml:space="preserve"> topologicznie</w:t>
      </w:r>
      <w:r>
        <w:rPr>
          <w:rFonts w:ascii="Arial" w:hAnsi="Arial" w:cs="Arial"/>
          <w:bCs/>
        </w:rPr>
        <w:t xml:space="preserve"> pasującą do jezdni</w:t>
      </w:r>
      <w:r w:rsidR="00413465">
        <w:rPr>
          <w:rFonts w:ascii="Arial" w:hAnsi="Arial" w:cs="Arial"/>
          <w:bCs/>
        </w:rPr>
        <w:t xml:space="preserve"> i </w:t>
      </w:r>
      <w:proofErr w:type="spellStart"/>
      <w:r w:rsidR="00413465">
        <w:rPr>
          <w:rFonts w:ascii="Arial" w:hAnsi="Arial" w:cs="Arial"/>
          <w:bCs/>
        </w:rPr>
        <w:t>ortofotomapy</w:t>
      </w:r>
      <w:proofErr w:type="spellEnd"/>
      <w:r w:rsidR="00D30D65">
        <w:rPr>
          <w:rFonts w:ascii="Arial" w:hAnsi="Arial" w:cs="Arial"/>
          <w:bCs/>
        </w:rPr>
        <w:t xml:space="preserve"> </w:t>
      </w:r>
      <w:r>
        <w:rPr>
          <w:rFonts w:ascii="Arial" w:hAnsi="Arial" w:cs="Arial"/>
          <w:bCs/>
        </w:rPr>
        <w:t>:</w:t>
      </w:r>
    </w:p>
    <w:p w14:paraId="5DF8AF78" w14:textId="77777777" w:rsidR="005769EF" w:rsidRDefault="005769EF" w:rsidP="005769EF">
      <w:pPr>
        <w:pStyle w:val="Akapitzlist"/>
        <w:ind w:left="1080"/>
        <w:rPr>
          <w:rFonts w:ascii="Arial" w:hAnsi="Arial" w:cs="Arial"/>
          <w:bCs/>
        </w:rPr>
      </w:pPr>
      <w:r>
        <w:rPr>
          <w:rFonts w:ascii="Arial" w:hAnsi="Arial" w:cs="Arial"/>
          <w:bCs/>
        </w:rPr>
        <w:br/>
      </w:r>
    </w:p>
    <w:tbl>
      <w:tblPr>
        <w:tblW w:w="9224" w:type="dxa"/>
        <w:tblLayout w:type="fixed"/>
        <w:tblCellMar>
          <w:left w:w="70" w:type="dxa"/>
          <w:right w:w="70" w:type="dxa"/>
        </w:tblCellMar>
        <w:tblLook w:val="0000" w:firstRow="0" w:lastRow="0" w:firstColumn="0" w:lastColumn="0" w:noHBand="0" w:noVBand="0"/>
      </w:tblPr>
      <w:tblGrid>
        <w:gridCol w:w="3493"/>
        <w:gridCol w:w="1434"/>
        <w:gridCol w:w="4297"/>
      </w:tblGrid>
      <w:tr w:rsidR="005769EF" w:rsidRPr="008B6638" w14:paraId="198D12F8" w14:textId="77777777" w:rsidTr="0042149A">
        <w:tc>
          <w:tcPr>
            <w:tcW w:w="1893" w:type="pct"/>
            <w:tcBorders>
              <w:top w:val="single" w:sz="4" w:space="0" w:color="auto"/>
              <w:left w:val="single" w:sz="4" w:space="0" w:color="auto"/>
              <w:bottom w:val="single" w:sz="4" w:space="0" w:color="auto"/>
              <w:right w:val="single" w:sz="4" w:space="0" w:color="auto"/>
            </w:tcBorders>
            <w:shd w:val="clear" w:color="auto" w:fill="D9D9D9"/>
          </w:tcPr>
          <w:p w14:paraId="28707C11" w14:textId="77777777" w:rsidR="005769EF" w:rsidRPr="008B6638" w:rsidRDefault="005769EF" w:rsidP="0042149A">
            <w:pPr>
              <w:spacing w:after="120"/>
              <w:jc w:val="center"/>
              <w:rPr>
                <w:b/>
              </w:rPr>
            </w:pPr>
            <w:r w:rsidRPr="008B6638">
              <w:rPr>
                <w:b/>
              </w:rPr>
              <w:t>Nazwa pola</w:t>
            </w:r>
          </w:p>
        </w:tc>
        <w:tc>
          <w:tcPr>
            <w:tcW w:w="777" w:type="pct"/>
            <w:tcBorders>
              <w:top w:val="single" w:sz="4" w:space="0" w:color="auto"/>
              <w:left w:val="single" w:sz="4" w:space="0" w:color="auto"/>
              <w:bottom w:val="single" w:sz="4" w:space="0" w:color="auto"/>
              <w:right w:val="single" w:sz="4" w:space="0" w:color="auto"/>
            </w:tcBorders>
            <w:shd w:val="clear" w:color="auto" w:fill="D9D9D9"/>
          </w:tcPr>
          <w:p w14:paraId="7E545A1C" w14:textId="77777777" w:rsidR="005769EF" w:rsidRPr="008B6638" w:rsidRDefault="005769EF" w:rsidP="0042149A">
            <w:pPr>
              <w:spacing w:after="120"/>
              <w:jc w:val="center"/>
              <w:rPr>
                <w:b/>
              </w:rPr>
            </w:pPr>
            <w:r w:rsidRPr="008B6638">
              <w:rPr>
                <w:b/>
              </w:rPr>
              <w:t>Typ pola</w:t>
            </w:r>
          </w:p>
        </w:tc>
        <w:tc>
          <w:tcPr>
            <w:tcW w:w="2329" w:type="pct"/>
            <w:tcBorders>
              <w:top w:val="single" w:sz="4" w:space="0" w:color="auto"/>
              <w:left w:val="single" w:sz="4" w:space="0" w:color="auto"/>
              <w:bottom w:val="single" w:sz="4" w:space="0" w:color="auto"/>
              <w:right w:val="single" w:sz="4" w:space="0" w:color="auto"/>
            </w:tcBorders>
            <w:shd w:val="clear" w:color="auto" w:fill="D9D9D9"/>
          </w:tcPr>
          <w:p w14:paraId="0511DE62" w14:textId="77777777" w:rsidR="005769EF" w:rsidRPr="008B6638" w:rsidRDefault="005769EF" w:rsidP="0042149A">
            <w:pPr>
              <w:spacing w:after="120"/>
              <w:jc w:val="center"/>
              <w:rPr>
                <w:b/>
              </w:rPr>
            </w:pPr>
            <w:r w:rsidRPr="008B6638">
              <w:rPr>
                <w:b/>
              </w:rPr>
              <w:t>Opis</w:t>
            </w:r>
          </w:p>
        </w:tc>
      </w:tr>
      <w:tr w:rsidR="005769EF" w:rsidRPr="008B6638" w14:paraId="328ED0BC"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41D84DE" w14:textId="77777777" w:rsidR="005769EF" w:rsidRPr="008B6638" w:rsidRDefault="005769EF" w:rsidP="0042149A">
            <w:pPr>
              <w:spacing w:after="120"/>
            </w:pPr>
            <w:r w:rsidRPr="008B6638">
              <w:t>ID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B7F0B26" w14:textId="77777777" w:rsidR="005769EF" w:rsidRPr="008B6638" w:rsidRDefault="005769EF" w:rsidP="0042149A">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23DB63C2" w14:textId="77777777" w:rsidR="005769EF" w:rsidRPr="008B6638" w:rsidRDefault="005769EF" w:rsidP="0042149A">
            <w:pPr>
              <w:spacing w:after="120"/>
            </w:pPr>
            <w:r w:rsidRPr="008B6638">
              <w:t>Unikatowy numer elementu</w:t>
            </w:r>
          </w:p>
        </w:tc>
      </w:tr>
      <w:tr w:rsidR="005769EF" w:rsidRPr="008B6638" w14:paraId="2340D751"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BEA8C2C" w14:textId="77777777" w:rsidR="005769EF" w:rsidRPr="000B300A" w:rsidRDefault="005769EF" w:rsidP="0042149A">
            <w:pPr>
              <w:spacing w:after="120"/>
              <w:rPr>
                <w:b/>
                <w:bCs/>
              </w:rPr>
            </w:pPr>
            <w:r w:rsidRPr="000B300A">
              <w:rPr>
                <w:b/>
                <w:bCs/>
              </w:rPr>
              <w:t>Droga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0103F96" w14:textId="77777777" w:rsidR="005769EF" w:rsidRPr="000B300A" w:rsidRDefault="005769EF" w:rsidP="0042149A">
            <w:pPr>
              <w:spacing w:after="120"/>
              <w:rPr>
                <w:b/>
                <w:bCs/>
              </w:rPr>
            </w:pPr>
            <w:proofErr w:type="spellStart"/>
            <w:r w:rsidRPr="000B300A">
              <w:rPr>
                <w:b/>
                <w:bCs/>
              </w:rPr>
              <w:t>Text</w:t>
            </w:r>
            <w:proofErr w:type="spellEnd"/>
            <w:r w:rsidRPr="000B300A">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A6441E5" w14:textId="77777777" w:rsidR="005769EF" w:rsidRPr="000B300A" w:rsidRDefault="005769EF" w:rsidP="0042149A">
            <w:pPr>
              <w:spacing w:after="120"/>
              <w:rPr>
                <w:b/>
                <w:bCs/>
              </w:rPr>
            </w:pPr>
            <w:r w:rsidRPr="000B300A">
              <w:rPr>
                <w:b/>
                <w:bCs/>
              </w:rPr>
              <w:t>Numer drogi</w:t>
            </w:r>
          </w:p>
        </w:tc>
      </w:tr>
      <w:tr w:rsidR="00C57541" w:rsidRPr="008B6638" w14:paraId="0E9AD581"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E4AAA15" w14:textId="252BE9C8" w:rsidR="00C57541" w:rsidRPr="008B6638" w:rsidRDefault="00C57541" w:rsidP="00C57541">
            <w:pPr>
              <w:spacing w:after="120"/>
            </w:pPr>
            <w:proofErr w:type="spellStart"/>
            <w:r w:rsidRPr="00E30E63">
              <w:lastRenderedPageBreak/>
              <w:t>lineid</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16BA3B8" w14:textId="20B45329" w:rsidR="00C57541" w:rsidRPr="008B6638" w:rsidRDefault="00C57541" w:rsidP="00C57541">
            <w:pPr>
              <w:spacing w:after="120"/>
            </w:pPr>
            <w:proofErr w:type="spellStart"/>
            <w:r w:rsidRPr="00E30E63">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974BD9B" w14:textId="40E6FF09" w:rsidR="00C57541" w:rsidRPr="008B6638" w:rsidRDefault="00C57541" w:rsidP="00C57541">
            <w:pPr>
              <w:spacing w:after="120"/>
            </w:pPr>
            <w:r>
              <w:t>Jeżeli element liniowy rozciąga się na kilka odcinków międzywęzłowych to powinien mieć unikalny numer na każdym odcinku.</w:t>
            </w:r>
          </w:p>
        </w:tc>
      </w:tr>
      <w:tr w:rsidR="00C57541" w:rsidRPr="008B6638" w14:paraId="05DE7482"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9911233" w14:textId="1C5996C0" w:rsidR="00C57541" w:rsidRPr="008B6638" w:rsidRDefault="00C57541" w:rsidP="00C57541">
            <w:pPr>
              <w:spacing w:after="120"/>
            </w:pPr>
            <w:r w:rsidRPr="008B6638">
              <w:t>Nazwa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D73E4DA" w14:textId="77777777" w:rsidR="00C57541" w:rsidRPr="008B6638" w:rsidRDefault="00C57541" w:rsidP="00C57541">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21F4D20" w14:textId="77777777" w:rsidR="00C57541" w:rsidRPr="008B6638" w:rsidRDefault="00C57541" w:rsidP="00C57541">
            <w:pPr>
              <w:spacing w:after="120"/>
            </w:pPr>
            <w:r w:rsidRPr="008B6638">
              <w:t>Opis drogi</w:t>
            </w:r>
          </w:p>
        </w:tc>
      </w:tr>
      <w:tr w:rsidR="00C57541" w:rsidRPr="008B6638" w14:paraId="60058B75"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2285554" w14:textId="77777777" w:rsidR="00C57541" w:rsidRPr="008B6638" w:rsidRDefault="00C57541" w:rsidP="00C57541">
            <w:pPr>
              <w:spacing w:after="120"/>
            </w:pPr>
            <w:proofErr w:type="spellStart"/>
            <w:r w:rsidRPr="008B6638">
              <w:t>OdWezla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05E4788" w14:textId="77777777" w:rsidR="00C57541" w:rsidRPr="008B6638" w:rsidRDefault="00C57541" w:rsidP="00C57541">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BEAF6A9" w14:textId="77777777" w:rsidR="00C57541" w:rsidRPr="008B6638" w:rsidRDefault="00C57541" w:rsidP="00C57541">
            <w:pPr>
              <w:spacing w:after="120"/>
            </w:pPr>
            <w:r w:rsidRPr="008B6638">
              <w:t>węzeł początkowy odcinka</w:t>
            </w:r>
          </w:p>
        </w:tc>
      </w:tr>
      <w:tr w:rsidR="00C57541" w:rsidRPr="008B6638" w14:paraId="7942A4C9"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FC3EE15" w14:textId="77777777" w:rsidR="00C57541" w:rsidRPr="008B6638" w:rsidRDefault="00C57541" w:rsidP="00C57541">
            <w:pPr>
              <w:spacing w:after="120"/>
            </w:pPr>
            <w:proofErr w:type="spellStart"/>
            <w:r w:rsidRPr="008B6638">
              <w:t>DoWezla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A9168A8" w14:textId="77777777" w:rsidR="00C57541" w:rsidRPr="008B6638" w:rsidRDefault="00C57541" w:rsidP="00C57541">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2768C462" w14:textId="77777777" w:rsidR="00C57541" w:rsidRPr="008B6638" w:rsidRDefault="00C57541" w:rsidP="00C57541">
            <w:pPr>
              <w:spacing w:after="120"/>
            </w:pPr>
            <w:r w:rsidRPr="008B6638">
              <w:t>węzeł końcowy odcinka</w:t>
            </w:r>
          </w:p>
        </w:tc>
      </w:tr>
      <w:tr w:rsidR="00C57541" w:rsidRPr="008B6638" w14:paraId="623B1071"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CB8B446" w14:textId="38E2E56E" w:rsidR="00C57541" w:rsidRPr="008B6638" w:rsidRDefault="00C57541" w:rsidP="00C57541">
            <w:pPr>
              <w:spacing w:after="120"/>
            </w:pPr>
            <w:proofErr w:type="spellStart"/>
            <w:r>
              <w:t>fkm</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4E8A1A5" w14:textId="77777777" w:rsidR="00C57541" w:rsidRPr="008B6638" w:rsidRDefault="00C57541" w:rsidP="00C57541">
            <w:pPr>
              <w:spacing w:after="120"/>
            </w:pPr>
            <w:proofErr w:type="spellStart"/>
            <w:r w:rsidRPr="008B6638">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B8E03F9" w14:textId="77777777" w:rsidR="00C57541" w:rsidRPr="008B6638" w:rsidRDefault="00C57541" w:rsidP="00C57541">
            <w:pPr>
              <w:spacing w:after="120"/>
            </w:pPr>
            <w:proofErr w:type="spellStart"/>
            <w:r w:rsidRPr="008B6638">
              <w:t>pikietaż</w:t>
            </w:r>
            <w:proofErr w:type="spellEnd"/>
            <w:r w:rsidRPr="008B6638">
              <w:t xml:space="preserve"> lokalny</w:t>
            </w:r>
            <w:r>
              <w:t xml:space="preserve"> początku malowania</w:t>
            </w:r>
            <w:r w:rsidRPr="008B6638">
              <w:t xml:space="preserve"> [m] </w:t>
            </w:r>
          </w:p>
        </w:tc>
      </w:tr>
      <w:tr w:rsidR="00C57541" w:rsidRPr="008B6638" w14:paraId="37D5AD29"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EF2A69B" w14:textId="329D0941" w:rsidR="00C57541" w:rsidRPr="008B6638" w:rsidRDefault="00C57541" w:rsidP="00C57541">
            <w:pPr>
              <w:spacing w:after="120"/>
            </w:pPr>
            <w:proofErr w:type="spellStart"/>
            <w:r>
              <w:t>tkm</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DEE3CD6" w14:textId="77777777" w:rsidR="00C57541" w:rsidRPr="008B6638" w:rsidRDefault="00C57541" w:rsidP="00C57541">
            <w:pPr>
              <w:spacing w:after="120"/>
            </w:pPr>
            <w:proofErr w:type="spellStart"/>
            <w:r w:rsidRPr="008B6638">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7A09DE2" w14:textId="77777777" w:rsidR="00C57541" w:rsidRPr="008B6638" w:rsidRDefault="00C57541" w:rsidP="00C57541">
            <w:pPr>
              <w:spacing w:after="120"/>
            </w:pPr>
            <w:proofErr w:type="spellStart"/>
            <w:r w:rsidRPr="008B6638">
              <w:t>pikietaż</w:t>
            </w:r>
            <w:proofErr w:type="spellEnd"/>
            <w:r w:rsidRPr="008B6638">
              <w:t xml:space="preserve"> końcowy</w:t>
            </w:r>
            <w:r>
              <w:t xml:space="preserve"> malowania</w:t>
            </w:r>
            <w:r w:rsidRPr="008B6638">
              <w:t xml:space="preserve"> (lokalny) [m]</w:t>
            </w:r>
          </w:p>
        </w:tc>
      </w:tr>
      <w:tr w:rsidR="00C57541" w:rsidRPr="008B6638" w14:paraId="0F39B10A"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B60D15E" w14:textId="3B33C707" w:rsidR="00C57541" w:rsidRPr="008B6638" w:rsidRDefault="00C57541" w:rsidP="00C57541">
            <w:pPr>
              <w:spacing w:after="120"/>
            </w:pPr>
            <w:proofErr w:type="spellStart"/>
            <w:r>
              <w:t>Odl_p</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C4CC3F6" w14:textId="77777777" w:rsidR="00C57541" w:rsidRPr="008B6638" w:rsidRDefault="00C57541" w:rsidP="00C57541">
            <w:pPr>
              <w:spacing w:after="120"/>
            </w:pPr>
            <w:proofErr w:type="spellStart"/>
            <w:r w:rsidRPr="008B6638">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80692C7" w14:textId="77777777" w:rsidR="00C57541" w:rsidRPr="008B6638" w:rsidRDefault="00C57541" w:rsidP="00C57541">
            <w:pPr>
              <w:spacing w:after="120"/>
            </w:pPr>
            <w:r w:rsidRPr="008B6638">
              <w:t xml:space="preserve">Odległość </w:t>
            </w:r>
            <w:r>
              <w:t xml:space="preserve">początku </w:t>
            </w:r>
            <w:r w:rsidRPr="008B6638">
              <w:t>elementu</w:t>
            </w:r>
            <w:r>
              <w:t xml:space="preserve"> </w:t>
            </w:r>
            <w:r w:rsidRPr="008B6638">
              <w:t>od osi [m]</w:t>
            </w:r>
          </w:p>
        </w:tc>
      </w:tr>
      <w:tr w:rsidR="00C57541" w:rsidRPr="008B6638" w14:paraId="0940795E"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34990D2" w14:textId="34069A00" w:rsidR="00C57541" w:rsidRPr="008B6638" w:rsidRDefault="00C57541" w:rsidP="00C57541">
            <w:pPr>
              <w:spacing w:after="120"/>
            </w:pPr>
            <w:proofErr w:type="spellStart"/>
            <w:r>
              <w:t>Odl_k</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8458701" w14:textId="77777777" w:rsidR="00C57541" w:rsidRPr="008B6638" w:rsidRDefault="00C57541" w:rsidP="00C57541">
            <w:pPr>
              <w:spacing w:after="120"/>
            </w:pPr>
            <w:proofErr w:type="spellStart"/>
            <w:r w:rsidRPr="008B6638">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E590C7B" w14:textId="77777777" w:rsidR="00C57541" w:rsidRPr="008B6638" w:rsidRDefault="00C57541" w:rsidP="00C57541">
            <w:pPr>
              <w:spacing w:after="120"/>
            </w:pPr>
            <w:r w:rsidRPr="008B6638">
              <w:t xml:space="preserve">Odległość </w:t>
            </w:r>
            <w:r>
              <w:t xml:space="preserve">końca </w:t>
            </w:r>
            <w:r w:rsidRPr="008B6638">
              <w:t>elementu</w:t>
            </w:r>
            <w:r>
              <w:t xml:space="preserve"> </w:t>
            </w:r>
            <w:r w:rsidRPr="008B6638">
              <w:t>od osi [m]</w:t>
            </w:r>
          </w:p>
        </w:tc>
      </w:tr>
      <w:tr w:rsidR="00C57541" w:rsidRPr="008B6638" w14:paraId="2A27F58E"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97CC4D9" w14:textId="77777777" w:rsidR="00C57541" w:rsidRPr="000B300A" w:rsidRDefault="00C57541" w:rsidP="00C57541">
            <w:pPr>
              <w:spacing w:after="120"/>
              <w:rPr>
                <w:b/>
                <w:bCs/>
              </w:rPr>
            </w:pPr>
            <w:r w:rsidRPr="000B300A">
              <w:rPr>
                <w:b/>
                <w:bCs/>
              </w:rPr>
              <w:t xml:space="preserve">Typ </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2986711" w14:textId="77777777" w:rsidR="00C57541" w:rsidRPr="000B300A" w:rsidRDefault="00C57541" w:rsidP="00C57541">
            <w:pPr>
              <w:spacing w:after="120"/>
              <w:rPr>
                <w:b/>
                <w:bCs/>
              </w:rPr>
            </w:pPr>
            <w:proofErr w:type="spellStart"/>
            <w:r w:rsidRPr="000B300A">
              <w:rPr>
                <w:b/>
                <w:bCs/>
              </w:rPr>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BB6AD6C" w14:textId="77777777" w:rsidR="00C57541" w:rsidRPr="000B300A" w:rsidRDefault="00C57541" w:rsidP="00C57541">
            <w:pPr>
              <w:spacing w:after="120"/>
              <w:rPr>
                <w:b/>
                <w:bCs/>
              </w:rPr>
            </w:pPr>
            <w:r w:rsidRPr="000B300A">
              <w:rPr>
                <w:b/>
                <w:bCs/>
              </w:rPr>
              <w:t>Rodzaj elementu</w:t>
            </w:r>
          </w:p>
        </w:tc>
      </w:tr>
      <w:tr w:rsidR="00C57541" w:rsidRPr="008B6638" w14:paraId="6960916D" w14:textId="77777777" w:rsidTr="0042149A">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A042306" w14:textId="77777777" w:rsidR="00C57541" w:rsidRPr="000B300A" w:rsidRDefault="00C57541" w:rsidP="00C57541">
            <w:pPr>
              <w:spacing w:after="120"/>
              <w:rPr>
                <w:b/>
                <w:bCs/>
              </w:rPr>
            </w:pPr>
            <w:r w:rsidRPr="000B300A">
              <w:rPr>
                <w:b/>
                <w:bCs/>
              </w:rPr>
              <w:t>Kod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BC0803C" w14:textId="77777777" w:rsidR="00C57541" w:rsidRPr="000B300A" w:rsidRDefault="00C57541" w:rsidP="00C57541">
            <w:pPr>
              <w:spacing w:after="120"/>
              <w:rPr>
                <w:b/>
                <w:bCs/>
              </w:rPr>
            </w:pPr>
            <w:proofErr w:type="spellStart"/>
            <w:r w:rsidRPr="000B300A">
              <w:rPr>
                <w:b/>
                <w:bCs/>
              </w:rPr>
              <w:t>Text</w:t>
            </w:r>
            <w:proofErr w:type="spellEnd"/>
            <w:r w:rsidRPr="000B300A">
              <w:rPr>
                <w:b/>
                <w:bCs/>
              </w:rPr>
              <w:t xml:space="preserve"> (6)</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3045C95" w14:textId="77777777" w:rsidR="00C57541" w:rsidRPr="000B300A" w:rsidRDefault="00C57541" w:rsidP="00C57541">
            <w:pPr>
              <w:spacing w:after="120"/>
              <w:rPr>
                <w:b/>
                <w:bCs/>
              </w:rPr>
            </w:pPr>
            <w:r w:rsidRPr="000B300A">
              <w:rPr>
                <w:b/>
                <w:bCs/>
              </w:rPr>
              <w:t>Kod malowania np. P-17</w:t>
            </w:r>
          </w:p>
        </w:tc>
      </w:tr>
    </w:tbl>
    <w:p w14:paraId="025B018C" w14:textId="77777777" w:rsidR="005769EF" w:rsidRPr="00903C8B" w:rsidRDefault="005769EF" w:rsidP="005769EF">
      <w:pPr>
        <w:pStyle w:val="Akapitzlist"/>
        <w:jc w:val="both"/>
        <w:rPr>
          <w:rFonts w:ascii="Arial" w:hAnsi="Arial" w:cs="Arial"/>
        </w:rPr>
      </w:pPr>
      <w:r>
        <w:rPr>
          <w:rFonts w:ascii="Arial" w:hAnsi="Arial" w:cs="Arial"/>
          <w:bCs/>
        </w:rPr>
        <w:br/>
      </w:r>
    </w:p>
    <w:p w14:paraId="71CA9AA4" w14:textId="6A7BBED1" w:rsidR="008E2BC5" w:rsidRPr="008E2BC5" w:rsidRDefault="008E2BC5" w:rsidP="008E2BC5">
      <w:pPr>
        <w:pStyle w:val="Akapitzlist"/>
        <w:numPr>
          <w:ilvl w:val="0"/>
          <w:numId w:val="1"/>
        </w:numPr>
        <w:spacing w:after="0"/>
        <w:rPr>
          <w:rFonts w:ascii="Arial" w:hAnsi="Arial" w:cs="Arial"/>
          <w:u w:val="single"/>
        </w:rPr>
      </w:pPr>
      <w:r w:rsidRPr="008E2BC5">
        <w:rPr>
          <w:rFonts w:ascii="Arial" w:hAnsi="Arial" w:cs="Arial"/>
          <w:u w:val="single"/>
        </w:rPr>
        <w:t xml:space="preserve">Wykonanie </w:t>
      </w:r>
      <w:r w:rsidRPr="008F643F">
        <w:rPr>
          <w:rFonts w:ascii="Arial" w:hAnsi="Arial" w:cs="Arial"/>
          <w:highlight w:val="yellow"/>
          <w:u w:val="single"/>
        </w:rPr>
        <w:t xml:space="preserve">przeglądów rocznych / pięcioletnich </w:t>
      </w:r>
      <w:r w:rsidR="00E661C5" w:rsidRPr="008F643F">
        <w:rPr>
          <w:rFonts w:ascii="Arial" w:hAnsi="Arial" w:cs="Arial"/>
          <w:highlight w:val="yellow"/>
          <w:u w:val="single"/>
        </w:rPr>
        <w:t>………</w:t>
      </w:r>
      <w:r w:rsidRPr="008F643F">
        <w:rPr>
          <w:rFonts w:ascii="Arial" w:hAnsi="Arial" w:cs="Arial"/>
          <w:highlight w:val="yellow"/>
          <w:u w:val="single"/>
        </w:rPr>
        <w:t xml:space="preserve">  km</w:t>
      </w:r>
      <w:r w:rsidRPr="008E2BC5">
        <w:rPr>
          <w:rFonts w:ascii="Arial" w:hAnsi="Arial" w:cs="Arial"/>
          <w:u w:val="single"/>
        </w:rPr>
        <w:t xml:space="preserve"> dróg z uwzględnieniem wytycznych WDSN przy ocenie stanu nawierzchni jezdni.</w:t>
      </w:r>
      <w:r w:rsidRPr="008E2BC5">
        <w:rPr>
          <w:rFonts w:ascii="Arial" w:hAnsi="Arial" w:cs="Arial"/>
          <w:u w:val="single"/>
        </w:rPr>
        <w:br/>
      </w:r>
    </w:p>
    <w:p w14:paraId="049B6AA9" w14:textId="77777777" w:rsidR="008E2BC5" w:rsidRPr="006A4FD6" w:rsidRDefault="008E2BC5" w:rsidP="008E2BC5">
      <w:pPr>
        <w:jc w:val="both"/>
        <w:rPr>
          <w:rFonts w:ascii="Arial" w:hAnsi="Arial" w:cs="Arial"/>
          <w:b/>
          <w:i/>
          <w:sz w:val="18"/>
          <w:szCs w:val="18"/>
        </w:rPr>
      </w:pPr>
    </w:p>
    <w:p w14:paraId="59578A38" w14:textId="4D3A3B4C" w:rsidR="008E2BC5" w:rsidRPr="0046313B" w:rsidRDefault="008E2BC5" w:rsidP="0046313B">
      <w:pPr>
        <w:pStyle w:val="Akapitzlist"/>
        <w:spacing w:after="0"/>
        <w:rPr>
          <w:rFonts w:ascii="Arial" w:hAnsi="Arial" w:cs="Arial"/>
          <w:bCs/>
        </w:rPr>
      </w:pPr>
      <w:r w:rsidRPr="0046313B">
        <w:rPr>
          <w:rFonts w:ascii="Arial" w:hAnsi="Arial" w:cs="Arial"/>
          <w:bCs/>
        </w:rPr>
        <w:t xml:space="preserve">przeglądy muszą być wykonane zgodnie z wymaganiami i w sposób, wynikający z obowiązujących przepisów, dotyczących przeprowadzania </w:t>
      </w:r>
      <w:r w:rsidRPr="003E7DA7">
        <w:rPr>
          <w:rFonts w:ascii="Arial" w:hAnsi="Arial" w:cs="Arial"/>
          <w:bCs/>
          <w:highlight w:val="yellow"/>
        </w:rPr>
        <w:t xml:space="preserve">rozszerzonych (5-letnich) </w:t>
      </w:r>
      <w:r w:rsidR="006A0369" w:rsidRPr="003E7DA7">
        <w:rPr>
          <w:rFonts w:ascii="Arial" w:hAnsi="Arial" w:cs="Arial"/>
          <w:bCs/>
          <w:highlight w:val="yellow"/>
        </w:rPr>
        <w:t>lub rocznych</w:t>
      </w:r>
      <w:r w:rsidR="006A0369">
        <w:rPr>
          <w:rFonts w:ascii="Arial" w:hAnsi="Arial" w:cs="Arial"/>
          <w:bCs/>
        </w:rPr>
        <w:t xml:space="preserve"> </w:t>
      </w:r>
      <w:r w:rsidRPr="0046313B">
        <w:rPr>
          <w:rFonts w:ascii="Arial" w:hAnsi="Arial" w:cs="Arial"/>
          <w:bCs/>
        </w:rPr>
        <w:t>przeglądów okresowych dróg:</w:t>
      </w:r>
    </w:p>
    <w:p w14:paraId="0E5E625C" w14:textId="77777777" w:rsidR="008E2BC5" w:rsidRPr="0046313B" w:rsidRDefault="008E2BC5" w:rsidP="0046313B">
      <w:pPr>
        <w:pStyle w:val="Akapitzlist"/>
        <w:spacing w:after="0"/>
        <w:rPr>
          <w:rFonts w:ascii="Arial" w:hAnsi="Arial" w:cs="Arial"/>
          <w:bCs/>
        </w:rPr>
      </w:pPr>
      <w:r w:rsidRPr="0046313B">
        <w:rPr>
          <w:rFonts w:ascii="Arial" w:hAnsi="Arial" w:cs="Arial"/>
          <w:bCs/>
        </w:rPr>
        <w:t xml:space="preserve">- ustawa Prawo budowlane z dnia 7 lipca 1994 r. (Dz.U. z 2010r. Nr 243, poz.1623 z </w:t>
      </w:r>
      <w:proofErr w:type="spellStart"/>
      <w:r w:rsidRPr="0046313B">
        <w:rPr>
          <w:rFonts w:ascii="Arial" w:hAnsi="Arial" w:cs="Arial"/>
          <w:bCs/>
        </w:rPr>
        <w:t>późn</w:t>
      </w:r>
      <w:proofErr w:type="spellEnd"/>
      <w:r w:rsidRPr="0046313B">
        <w:rPr>
          <w:rFonts w:ascii="Arial" w:hAnsi="Arial" w:cs="Arial"/>
          <w:bCs/>
        </w:rPr>
        <w:t>. zm.) - art.62 ust.1 pkt.2 ustawy,</w:t>
      </w:r>
    </w:p>
    <w:p w14:paraId="55F018FF" w14:textId="77777777" w:rsidR="008E2BC5" w:rsidRPr="0046313B" w:rsidRDefault="008E2BC5" w:rsidP="0046313B">
      <w:pPr>
        <w:pStyle w:val="Akapitzlist"/>
        <w:spacing w:after="0"/>
        <w:rPr>
          <w:rFonts w:ascii="Arial" w:hAnsi="Arial" w:cs="Arial"/>
          <w:bCs/>
        </w:rPr>
      </w:pPr>
      <w:r w:rsidRPr="0046313B">
        <w:rPr>
          <w:rFonts w:ascii="Arial" w:hAnsi="Arial" w:cs="Arial"/>
          <w:bCs/>
        </w:rPr>
        <w:t xml:space="preserve">- ustawa o drogach publicznych z dnia 21 marca 1985 r. – (Dz.U. z 2007r. Nr 19, poz.115 z </w:t>
      </w:r>
      <w:proofErr w:type="spellStart"/>
      <w:r w:rsidRPr="0046313B">
        <w:rPr>
          <w:rFonts w:ascii="Arial" w:hAnsi="Arial" w:cs="Arial"/>
          <w:bCs/>
        </w:rPr>
        <w:t>późn</w:t>
      </w:r>
      <w:proofErr w:type="spellEnd"/>
      <w:r w:rsidRPr="0046313B">
        <w:rPr>
          <w:rFonts w:ascii="Arial" w:hAnsi="Arial" w:cs="Arial"/>
          <w:bCs/>
        </w:rPr>
        <w:t>. zm.) - art.20 ustawy,</w:t>
      </w:r>
    </w:p>
    <w:p w14:paraId="76FBC39A" w14:textId="77777777" w:rsidR="008E2BC5" w:rsidRPr="0046313B" w:rsidRDefault="008E2BC5" w:rsidP="0046313B">
      <w:pPr>
        <w:pStyle w:val="Akapitzlist"/>
        <w:spacing w:after="0"/>
        <w:rPr>
          <w:rFonts w:ascii="Arial" w:hAnsi="Arial" w:cs="Arial"/>
          <w:bCs/>
        </w:rPr>
      </w:pPr>
      <w:r w:rsidRPr="0046313B">
        <w:rPr>
          <w:rFonts w:ascii="Arial" w:hAnsi="Arial" w:cs="Arial"/>
          <w:bCs/>
        </w:rPr>
        <w:t xml:space="preserve">- ustawa prawo o ruchu drogowym z dnia 20 czerwca 1997r. - (Dz.U. z 2005r. Nr 108 poz. 908 z </w:t>
      </w:r>
      <w:proofErr w:type="spellStart"/>
      <w:r w:rsidRPr="0046313B">
        <w:rPr>
          <w:rFonts w:ascii="Arial" w:hAnsi="Arial" w:cs="Arial"/>
          <w:bCs/>
        </w:rPr>
        <w:t>późn</w:t>
      </w:r>
      <w:proofErr w:type="spellEnd"/>
      <w:r w:rsidRPr="0046313B">
        <w:rPr>
          <w:rFonts w:ascii="Arial" w:hAnsi="Arial" w:cs="Arial"/>
          <w:bCs/>
        </w:rPr>
        <w:t xml:space="preserve">. zm.), </w:t>
      </w:r>
    </w:p>
    <w:p w14:paraId="338BEA66" w14:textId="77777777" w:rsidR="008E2BC5" w:rsidRPr="0046313B" w:rsidRDefault="008E2BC5" w:rsidP="0046313B">
      <w:pPr>
        <w:pStyle w:val="Akapitzlist"/>
        <w:spacing w:after="0"/>
        <w:rPr>
          <w:rFonts w:ascii="Arial" w:hAnsi="Arial" w:cs="Arial"/>
          <w:bCs/>
        </w:rPr>
      </w:pPr>
      <w:r w:rsidRPr="0046313B">
        <w:rPr>
          <w:rFonts w:ascii="Arial" w:hAnsi="Arial" w:cs="Arial"/>
          <w:bCs/>
        </w:rPr>
        <w:t>- rozporządzenie Ministra Infrastruktury z dnia 16 lutego 2005r. w sprawie sposobu numeracji i ewidencji dróg publicznych, obiektów mostowych, tuneli, przepustów i promów oraz rejestru numerów nadanych drogom, obiektom mostowym i tunelom (Dz.U. Nr 67, poz. 582),</w:t>
      </w:r>
    </w:p>
    <w:p w14:paraId="19AC23D9" w14:textId="77777777" w:rsidR="008E2BC5" w:rsidRPr="0046313B" w:rsidRDefault="008E2BC5" w:rsidP="0046313B">
      <w:pPr>
        <w:pStyle w:val="Akapitzlist"/>
        <w:spacing w:after="0"/>
        <w:rPr>
          <w:rFonts w:ascii="Arial" w:hAnsi="Arial" w:cs="Arial"/>
          <w:bCs/>
        </w:rPr>
      </w:pPr>
      <w:r w:rsidRPr="0046313B">
        <w:rPr>
          <w:rFonts w:ascii="Arial" w:hAnsi="Arial" w:cs="Arial"/>
          <w:bCs/>
        </w:rPr>
        <w:t>- rozporządzenie Ministra Infrastruktury z dnia 16 lutego 2005r. w sprawie trybu sporządzania informacji oraz gromadzenia i udostępniania danych o sieci dróg publicznych, obiektach mostowych, tunelach oraz promach (Dz.U. Nr 67 poz.583),</w:t>
      </w:r>
    </w:p>
    <w:p w14:paraId="7BE7F8AC" w14:textId="77777777" w:rsidR="008E2BC5" w:rsidRPr="0046313B" w:rsidRDefault="008E2BC5" w:rsidP="0046313B">
      <w:pPr>
        <w:pStyle w:val="Akapitzlist"/>
        <w:spacing w:after="0"/>
        <w:rPr>
          <w:rFonts w:ascii="Arial" w:hAnsi="Arial" w:cs="Arial"/>
          <w:bCs/>
        </w:rPr>
      </w:pPr>
      <w:r w:rsidRPr="0046313B">
        <w:rPr>
          <w:rFonts w:ascii="Arial" w:hAnsi="Arial" w:cs="Arial"/>
          <w:bCs/>
        </w:rPr>
        <w:t>- rozporządzenie Ministra Infrastruktury z dnia 23 września 2003r. w sprawie szczegółowych warunków zarządzania ruchem na drogach oraz wykonywania nadzoru nad tym zarządzaniem (Dz.U. Nr 177, poz.1729),</w:t>
      </w:r>
    </w:p>
    <w:p w14:paraId="0D3BCB35" w14:textId="77777777" w:rsidR="008E2BC5" w:rsidRPr="0046313B" w:rsidRDefault="008E2BC5" w:rsidP="0046313B">
      <w:pPr>
        <w:pStyle w:val="Akapitzlist"/>
        <w:spacing w:after="0"/>
        <w:rPr>
          <w:rFonts w:ascii="Arial" w:hAnsi="Arial" w:cs="Arial"/>
          <w:bCs/>
        </w:rPr>
      </w:pPr>
      <w:r w:rsidRPr="0046313B">
        <w:rPr>
          <w:rFonts w:ascii="Arial" w:hAnsi="Arial" w:cs="Arial"/>
          <w:bCs/>
        </w:rPr>
        <w:t xml:space="preserve">- rozporządzenie Ministra Transportu i Gospodarki Morskiej z 2 marca 1999r. w sprawie warunków technicznych, jakim powinny odpowiadać drogi publiczne i ich usytuowanie (Dz.U. Nr 43, poz.430 z </w:t>
      </w:r>
      <w:proofErr w:type="spellStart"/>
      <w:r w:rsidRPr="0046313B">
        <w:rPr>
          <w:rFonts w:ascii="Arial" w:hAnsi="Arial" w:cs="Arial"/>
          <w:bCs/>
        </w:rPr>
        <w:t>późn</w:t>
      </w:r>
      <w:proofErr w:type="spellEnd"/>
      <w:r w:rsidRPr="0046313B">
        <w:rPr>
          <w:rFonts w:ascii="Arial" w:hAnsi="Arial" w:cs="Arial"/>
          <w:bCs/>
        </w:rPr>
        <w:t>. zm.)</w:t>
      </w:r>
      <w:r w:rsidRPr="0046313B">
        <w:rPr>
          <w:rFonts w:ascii="Arial" w:hAnsi="Arial" w:cs="Arial"/>
          <w:bCs/>
        </w:rPr>
        <w:br/>
        <w:t xml:space="preserve">- wytycznymi WDSN </w:t>
      </w:r>
    </w:p>
    <w:p w14:paraId="49EF794F" w14:textId="77777777" w:rsidR="008E2BC5" w:rsidRPr="0046313B" w:rsidRDefault="008E2BC5" w:rsidP="0046313B">
      <w:pPr>
        <w:pStyle w:val="Akapitzlist"/>
        <w:spacing w:after="0"/>
        <w:rPr>
          <w:rFonts w:ascii="Arial" w:hAnsi="Arial" w:cs="Arial"/>
          <w:bCs/>
        </w:rPr>
      </w:pPr>
    </w:p>
    <w:p w14:paraId="030DA95D" w14:textId="77777777" w:rsidR="008E2BC5" w:rsidRPr="0046313B" w:rsidRDefault="008E2BC5" w:rsidP="0046313B">
      <w:pPr>
        <w:pStyle w:val="Akapitzlist"/>
        <w:spacing w:after="0"/>
        <w:rPr>
          <w:rFonts w:ascii="Arial" w:hAnsi="Arial" w:cs="Arial"/>
          <w:bCs/>
        </w:rPr>
      </w:pPr>
      <w:r w:rsidRPr="0046313B">
        <w:rPr>
          <w:rFonts w:ascii="Arial" w:hAnsi="Arial" w:cs="Arial"/>
          <w:bCs/>
        </w:rPr>
        <w:lastRenderedPageBreak/>
        <w:t>przeglądy muszą być wykonane przez osoby posiadające aktualne odpowiednie uprawnienia oraz potwierdzenie ważności tych uprawnień (wpis do Izby Inżynierów Budownictwa) wraz z ubezpieczeniem OC</w:t>
      </w:r>
    </w:p>
    <w:p w14:paraId="3E270A36" w14:textId="77777777" w:rsidR="008E2BC5" w:rsidRPr="0046313B" w:rsidRDefault="008E2BC5" w:rsidP="0046313B">
      <w:pPr>
        <w:pStyle w:val="Akapitzlist"/>
        <w:spacing w:after="0"/>
        <w:rPr>
          <w:rFonts w:ascii="Arial" w:hAnsi="Arial" w:cs="Arial"/>
          <w:bCs/>
        </w:rPr>
      </w:pPr>
      <w:r w:rsidRPr="0046313B">
        <w:rPr>
          <w:rFonts w:ascii="Arial" w:hAnsi="Arial" w:cs="Arial"/>
          <w:bCs/>
        </w:rPr>
        <w:t>przeglądy muszą być przeprowadzone w dowiązaniu do przyjętego systemu referencyjnego,. Każda z dróg ma być oceniona w dowiązaniu do jej przebiegu (</w:t>
      </w:r>
      <w:proofErr w:type="spellStart"/>
      <w:r w:rsidRPr="0046313B">
        <w:rPr>
          <w:rFonts w:ascii="Arial" w:hAnsi="Arial" w:cs="Arial"/>
          <w:bCs/>
        </w:rPr>
        <w:t>kilometraża</w:t>
      </w:r>
      <w:proofErr w:type="spellEnd"/>
      <w:r w:rsidRPr="0046313B">
        <w:rPr>
          <w:rFonts w:ascii="Arial" w:hAnsi="Arial" w:cs="Arial"/>
          <w:bCs/>
        </w:rPr>
        <w:t>) ze szczegółowością odpowiadającą przynajmniej przejętemu podziałowi poszczególnych dróg na odcinki referencyjne.</w:t>
      </w:r>
    </w:p>
    <w:p w14:paraId="7ABF80A6" w14:textId="77777777" w:rsidR="008E2BC5" w:rsidRPr="0046313B" w:rsidRDefault="008E2BC5" w:rsidP="0046313B">
      <w:pPr>
        <w:pStyle w:val="Akapitzlist"/>
        <w:spacing w:after="0"/>
        <w:rPr>
          <w:rFonts w:ascii="Arial" w:hAnsi="Arial" w:cs="Arial"/>
          <w:bCs/>
        </w:rPr>
      </w:pPr>
    </w:p>
    <w:p w14:paraId="1FB758A4" w14:textId="77777777" w:rsidR="008E2BC5" w:rsidRPr="00DD7997" w:rsidRDefault="008E2BC5" w:rsidP="0046313B">
      <w:pPr>
        <w:pStyle w:val="Akapitzlist"/>
        <w:spacing w:after="0"/>
        <w:rPr>
          <w:rFonts w:ascii="Arial" w:hAnsi="Arial" w:cs="Arial"/>
          <w:sz w:val="18"/>
          <w:szCs w:val="18"/>
        </w:rPr>
      </w:pPr>
      <w:r w:rsidRPr="0046313B">
        <w:rPr>
          <w:rFonts w:ascii="Arial" w:hAnsi="Arial" w:cs="Arial"/>
          <w:bCs/>
        </w:rPr>
        <w:t xml:space="preserve">przeglądy muszą być przeprowadzone z zastosowaniem ocen punktowych, nadawanych według kryteriów, wag i skali punktowej uzgodnionych z Zamawiającym. Każda ocena cząstkowa, określająca stan techniczny lub użytkowy wybranej grupy elementów występujących na danym odcinku referencyjnym drogi, dodatkowo ma być opatrzona indywidualnym, odpowiednim dla danej sytuacji, opisem oraz ewentualnym komentarzem lub zaleceniem. </w:t>
      </w:r>
      <w:r w:rsidRPr="0046313B">
        <w:rPr>
          <w:rFonts w:ascii="Arial" w:hAnsi="Arial" w:cs="Arial"/>
          <w:bCs/>
        </w:rPr>
        <w:br/>
        <w:t>Ocenie punktowej i zapisowi w plikach xls podlegają następujące elementy:</w:t>
      </w:r>
      <w:r w:rsidRPr="0046313B">
        <w:rPr>
          <w:rFonts w:ascii="Arial" w:hAnsi="Arial" w:cs="Arial"/>
          <w:bCs/>
        </w:rPr>
        <w:br/>
      </w:r>
      <w:r w:rsidRPr="00DD7997">
        <w:rPr>
          <w:rFonts w:ascii="Arial" w:hAnsi="Arial" w:cs="Arial"/>
          <w:sz w:val="18"/>
          <w:szCs w:val="18"/>
        </w:rPr>
        <w:br/>
      </w:r>
    </w:p>
    <w:tbl>
      <w:tblPr>
        <w:tblW w:w="0" w:type="auto"/>
        <w:tblCellSpacing w:w="0" w:type="dxa"/>
        <w:tblInd w:w="56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4"/>
        <w:gridCol w:w="5188"/>
      </w:tblGrid>
      <w:tr w:rsidR="008E2BC5" w:rsidRPr="00DD7997" w14:paraId="6F319E2A" w14:textId="77777777" w:rsidTr="00147399">
        <w:trPr>
          <w:tblHeader/>
          <w:tblCellSpacing w:w="0" w:type="dxa"/>
        </w:trPr>
        <w:tc>
          <w:tcPr>
            <w:tcW w:w="5188" w:type="dxa"/>
            <w:gridSpan w:val="2"/>
            <w:tcBorders>
              <w:top w:val="nil"/>
              <w:left w:val="nil"/>
              <w:bottom w:val="nil"/>
              <w:right w:val="nil"/>
            </w:tcBorders>
            <w:shd w:val="clear" w:color="auto" w:fill="C0C0C0"/>
            <w:vAlign w:val="center"/>
            <w:hideMark/>
          </w:tcPr>
          <w:p w14:paraId="57D05AA0" w14:textId="77777777" w:rsidR="008E2BC5" w:rsidRPr="00DD7997" w:rsidRDefault="008E2BC5" w:rsidP="00147399">
            <w:pPr>
              <w:jc w:val="center"/>
              <w:rPr>
                <w:rFonts w:ascii="Calibri" w:hAnsi="Calibri" w:cs="Calibri"/>
                <w:color w:val="000000"/>
                <w:sz w:val="24"/>
                <w:szCs w:val="24"/>
              </w:rPr>
            </w:pPr>
            <w:r>
              <w:rPr>
                <w:rFonts w:ascii="Calibri" w:hAnsi="Calibri" w:cs="Calibri"/>
                <w:b/>
                <w:bCs/>
                <w:color w:val="000000"/>
                <w:sz w:val="24"/>
                <w:szCs w:val="24"/>
              </w:rPr>
              <w:t>Lista identyfikowanych elementów</w:t>
            </w:r>
          </w:p>
        </w:tc>
      </w:tr>
      <w:tr w:rsidR="008E2BC5" w:rsidRPr="00DD7997" w14:paraId="5AAEE2CA" w14:textId="77777777" w:rsidTr="00147399">
        <w:trPr>
          <w:tblHeader/>
          <w:tblCellSpacing w:w="0" w:type="dxa"/>
        </w:trPr>
        <w:tc>
          <w:tcPr>
            <w:tcW w:w="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8D9CA1" w14:textId="77777777" w:rsidR="008E2BC5" w:rsidRPr="00DD7997" w:rsidRDefault="008E2BC5" w:rsidP="00147399">
            <w:pPr>
              <w:jc w:val="center"/>
              <w:rPr>
                <w:b/>
                <w:bCs/>
                <w:sz w:val="24"/>
                <w:szCs w:val="24"/>
              </w:rPr>
            </w:pPr>
            <w:r w:rsidRPr="00DD7997">
              <w:rPr>
                <w:rFonts w:ascii="Calibri" w:hAnsi="Calibri" w:cs="Calibri"/>
                <w:b/>
                <w:bCs/>
                <w:color w:val="000000"/>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CBEB192" w14:textId="77777777" w:rsidR="008E2BC5" w:rsidRPr="00DD7997" w:rsidRDefault="008E2BC5" w:rsidP="00147399">
            <w:pPr>
              <w:jc w:val="center"/>
              <w:rPr>
                <w:b/>
                <w:bCs/>
                <w:sz w:val="24"/>
                <w:szCs w:val="24"/>
              </w:rPr>
            </w:pPr>
            <w:proofErr w:type="spellStart"/>
            <w:r w:rsidRPr="00DD7997">
              <w:rPr>
                <w:rFonts w:ascii="Calibri" w:hAnsi="Calibri" w:cs="Calibri"/>
                <w:b/>
                <w:bCs/>
                <w:color w:val="000000"/>
              </w:rPr>
              <w:t>Name</w:t>
            </w:r>
            <w:proofErr w:type="spellEnd"/>
          </w:p>
        </w:tc>
      </w:tr>
      <w:tr w:rsidR="008E2BC5" w:rsidRPr="00DD7997" w14:paraId="03A416A2"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023F346E" w14:textId="77777777" w:rsidR="008E2BC5" w:rsidRPr="00DD7997" w:rsidRDefault="008E2BC5" w:rsidP="00147399">
            <w:pPr>
              <w:jc w:val="right"/>
              <w:rPr>
                <w:b/>
                <w:bCs/>
                <w:sz w:val="24"/>
                <w:szCs w:val="24"/>
              </w:rPr>
            </w:pPr>
            <w:r w:rsidRPr="00DD7997">
              <w:rPr>
                <w:rFonts w:ascii="Calibri" w:hAnsi="Calibri" w:cs="Calibri"/>
                <w:b/>
                <w:bCs/>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CB19A8" w14:textId="77777777" w:rsidR="008E2BC5" w:rsidRPr="00DD7997" w:rsidRDefault="008E2BC5" w:rsidP="00147399">
            <w:pPr>
              <w:jc w:val="center"/>
              <w:rPr>
                <w:b/>
                <w:bCs/>
                <w:sz w:val="24"/>
                <w:szCs w:val="24"/>
              </w:rPr>
            </w:pPr>
            <w:r w:rsidRPr="00DD7997">
              <w:rPr>
                <w:rFonts w:ascii="Calibri" w:hAnsi="Calibri" w:cs="Calibri"/>
                <w:b/>
                <w:bCs/>
                <w:color w:val="000000"/>
              </w:rPr>
              <w:t>Ocena stanu jezdni dla odcinka</w:t>
            </w:r>
          </w:p>
        </w:tc>
      </w:tr>
      <w:tr w:rsidR="008E2BC5" w:rsidRPr="00DD7997" w14:paraId="62880D32"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4904EBBD" w14:textId="77777777" w:rsidR="008E2BC5" w:rsidRPr="00DD7997" w:rsidRDefault="008E2BC5" w:rsidP="00147399">
            <w:pPr>
              <w:jc w:val="right"/>
              <w:rPr>
                <w:b/>
                <w:bCs/>
                <w:sz w:val="24"/>
                <w:szCs w:val="24"/>
              </w:rPr>
            </w:pPr>
            <w:r w:rsidRPr="00DD7997">
              <w:rPr>
                <w:rFonts w:ascii="Calibri" w:hAnsi="Calibri" w:cs="Calibri"/>
                <w:b/>
                <w:bCs/>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D495EA" w14:textId="77777777" w:rsidR="008E2BC5" w:rsidRPr="00DD7997" w:rsidRDefault="008E2BC5" w:rsidP="00147399">
            <w:pPr>
              <w:jc w:val="center"/>
              <w:rPr>
                <w:b/>
                <w:bCs/>
                <w:sz w:val="24"/>
                <w:szCs w:val="24"/>
              </w:rPr>
            </w:pPr>
            <w:r w:rsidRPr="00DD7997">
              <w:rPr>
                <w:rFonts w:ascii="Calibri" w:hAnsi="Calibri" w:cs="Calibri"/>
                <w:b/>
                <w:bCs/>
                <w:color w:val="000000"/>
              </w:rPr>
              <w:t>Ocena poboczy</w:t>
            </w:r>
          </w:p>
        </w:tc>
      </w:tr>
      <w:tr w:rsidR="008E2BC5" w:rsidRPr="00DD7997" w14:paraId="374FA27D"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186F132E" w14:textId="77777777" w:rsidR="008E2BC5" w:rsidRPr="00DD7997" w:rsidRDefault="008E2BC5" w:rsidP="00147399">
            <w:pPr>
              <w:jc w:val="right"/>
              <w:rPr>
                <w:b/>
                <w:bCs/>
                <w:sz w:val="24"/>
                <w:szCs w:val="24"/>
              </w:rPr>
            </w:pPr>
            <w:r w:rsidRPr="00DD7997">
              <w:rPr>
                <w:rFonts w:ascii="Calibri" w:hAnsi="Calibri" w:cs="Calibri"/>
                <w:b/>
                <w:bCs/>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3F8148" w14:textId="77777777" w:rsidR="008E2BC5" w:rsidRPr="00DD7997" w:rsidRDefault="008E2BC5" w:rsidP="00147399">
            <w:pPr>
              <w:jc w:val="center"/>
              <w:rPr>
                <w:b/>
                <w:bCs/>
                <w:sz w:val="24"/>
                <w:szCs w:val="24"/>
              </w:rPr>
            </w:pPr>
            <w:r w:rsidRPr="00DD7997">
              <w:rPr>
                <w:rFonts w:ascii="Calibri" w:hAnsi="Calibri" w:cs="Calibri"/>
                <w:b/>
                <w:bCs/>
                <w:color w:val="000000"/>
              </w:rPr>
              <w:t>Ocena odwodnienia</w:t>
            </w:r>
          </w:p>
        </w:tc>
      </w:tr>
      <w:tr w:rsidR="008E2BC5" w:rsidRPr="00DD7997" w14:paraId="6C7BD6FF"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05196EA7" w14:textId="77777777" w:rsidR="008E2BC5" w:rsidRPr="00DD7997" w:rsidRDefault="008E2BC5" w:rsidP="00147399">
            <w:pPr>
              <w:jc w:val="right"/>
              <w:rPr>
                <w:sz w:val="24"/>
                <w:szCs w:val="24"/>
              </w:rPr>
            </w:pPr>
            <w:r w:rsidRPr="00DD7997">
              <w:rPr>
                <w:rFonts w:ascii="Calibri" w:hAnsi="Calibri"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B6BCF5" w14:textId="77777777" w:rsidR="008E2BC5" w:rsidRPr="00DD7997" w:rsidRDefault="008E2BC5" w:rsidP="00147399">
            <w:pPr>
              <w:jc w:val="center"/>
              <w:rPr>
                <w:sz w:val="24"/>
                <w:szCs w:val="24"/>
              </w:rPr>
            </w:pPr>
            <w:r w:rsidRPr="00DD7997">
              <w:rPr>
                <w:rFonts w:ascii="Calibri" w:hAnsi="Calibri" w:cs="Calibri"/>
                <w:color w:val="000000"/>
              </w:rPr>
              <w:t>Ocena chodników i krawężników</w:t>
            </w:r>
          </w:p>
        </w:tc>
      </w:tr>
      <w:tr w:rsidR="008E2BC5" w:rsidRPr="00DD7997" w14:paraId="5DE8DC00"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65F3E63A" w14:textId="77777777" w:rsidR="008E2BC5" w:rsidRPr="00DD7997" w:rsidRDefault="008E2BC5" w:rsidP="00147399">
            <w:pPr>
              <w:jc w:val="right"/>
              <w:rPr>
                <w:sz w:val="24"/>
                <w:szCs w:val="24"/>
              </w:rPr>
            </w:pPr>
            <w:r w:rsidRPr="00DD7997">
              <w:rPr>
                <w:rFonts w:ascii="Calibri" w:hAnsi="Calibri" w:cs="Calibri"/>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D426FF" w14:textId="77777777" w:rsidR="008E2BC5" w:rsidRPr="00DD7997" w:rsidRDefault="008E2BC5" w:rsidP="00147399">
            <w:pPr>
              <w:jc w:val="center"/>
              <w:rPr>
                <w:sz w:val="24"/>
                <w:szCs w:val="24"/>
              </w:rPr>
            </w:pPr>
            <w:r w:rsidRPr="00DD7997">
              <w:rPr>
                <w:rFonts w:ascii="Calibri" w:hAnsi="Calibri" w:cs="Calibri"/>
                <w:color w:val="000000"/>
              </w:rPr>
              <w:t>Ocena oznakowania pionowego</w:t>
            </w:r>
          </w:p>
        </w:tc>
      </w:tr>
      <w:tr w:rsidR="008E2BC5" w:rsidRPr="00DD7997" w14:paraId="43408D4B"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494CE442" w14:textId="77777777" w:rsidR="008E2BC5" w:rsidRPr="00DD7997" w:rsidRDefault="008E2BC5" w:rsidP="00147399">
            <w:pPr>
              <w:jc w:val="right"/>
              <w:rPr>
                <w:sz w:val="24"/>
                <w:szCs w:val="24"/>
              </w:rPr>
            </w:pPr>
            <w:r w:rsidRPr="00DD7997">
              <w:rPr>
                <w:rFonts w:ascii="Calibri" w:hAnsi="Calibri"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DDA646" w14:textId="77777777" w:rsidR="008E2BC5" w:rsidRPr="00DD7997" w:rsidRDefault="008E2BC5" w:rsidP="00147399">
            <w:pPr>
              <w:jc w:val="center"/>
              <w:rPr>
                <w:sz w:val="24"/>
                <w:szCs w:val="24"/>
              </w:rPr>
            </w:pPr>
            <w:r w:rsidRPr="00DD7997">
              <w:rPr>
                <w:rFonts w:ascii="Calibri" w:hAnsi="Calibri" w:cs="Calibri"/>
                <w:color w:val="000000"/>
              </w:rPr>
              <w:t>Ocena oznakowania poziomego</w:t>
            </w:r>
          </w:p>
        </w:tc>
      </w:tr>
      <w:tr w:rsidR="008E2BC5" w:rsidRPr="00DD7997" w14:paraId="7C091D0F"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1E794320" w14:textId="77777777" w:rsidR="008E2BC5" w:rsidRPr="00DD7997" w:rsidRDefault="008E2BC5" w:rsidP="00147399">
            <w:pPr>
              <w:jc w:val="right"/>
              <w:rPr>
                <w:sz w:val="24"/>
                <w:szCs w:val="24"/>
              </w:rPr>
            </w:pPr>
            <w:r w:rsidRPr="00DD7997">
              <w:rPr>
                <w:rFonts w:ascii="Calibri" w:hAnsi="Calibri" w:cs="Calibri"/>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10E40A" w14:textId="77777777" w:rsidR="008E2BC5" w:rsidRPr="00DD7997" w:rsidRDefault="008E2BC5" w:rsidP="00147399">
            <w:pPr>
              <w:jc w:val="center"/>
              <w:rPr>
                <w:sz w:val="24"/>
                <w:szCs w:val="24"/>
              </w:rPr>
            </w:pPr>
            <w:r w:rsidRPr="00DD7997">
              <w:rPr>
                <w:rFonts w:ascii="Calibri" w:hAnsi="Calibri" w:cs="Calibri"/>
                <w:color w:val="000000"/>
              </w:rPr>
              <w:t>Ocena urządzeń sterowania ruchem</w:t>
            </w:r>
          </w:p>
        </w:tc>
      </w:tr>
      <w:tr w:rsidR="008E2BC5" w:rsidRPr="00DD7997" w14:paraId="4256EA6E"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04ACC8F5" w14:textId="77777777" w:rsidR="008E2BC5" w:rsidRPr="00DD7997" w:rsidRDefault="008E2BC5" w:rsidP="00147399">
            <w:pPr>
              <w:jc w:val="right"/>
              <w:rPr>
                <w:sz w:val="24"/>
                <w:szCs w:val="24"/>
              </w:rPr>
            </w:pPr>
            <w:r w:rsidRPr="00DD7997">
              <w:rPr>
                <w:rFonts w:ascii="Calibri" w:hAnsi="Calibri" w:cs="Calibri"/>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A5FFE5" w14:textId="77777777" w:rsidR="008E2BC5" w:rsidRPr="00DD7997" w:rsidRDefault="008E2BC5" w:rsidP="00147399">
            <w:pPr>
              <w:jc w:val="center"/>
              <w:rPr>
                <w:sz w:val="24"/>
                <w:szCs w:val="24"/>
              </w:rPr>
            </w:pPr>
            <w:r w:rsidRPr="00DD7997">
              <w:rPr>
                <w:rFonts w:ascii="Calibri" w:hAnsi="Calibri" w:cs="Calibri"/>
                <w:color w:val="000000"/>
              </w:rPr>
              <w:t>Ocena przystanków i zatok</w:t>
            </w:r>
          </w:p>
        </w:tc>
      </w:tr>
      <w:tr w:rsidR="008E2BC5" w:rsidRPr="00DD7997" w14:paraId="61F51262"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1B6C49B7" w14:textId="77777777" w:rsidR="008E2BC5" w:rsidRPr="00DD7997" w:rsidRDefault="008E2BC5" w:rsidP="00147399">
            <w:pPr>
              <w:jc w:val="right"/>
              <w:rPr>
                <w:sz w:val="24"/>
                <w:szCs w:val="24"/>
              </w:rPr>
            </w:pPr>
            <w:r w:rsidRPr="00DD7997">
              <w:rPr>
                <w:rFonts w:ascii="Calibri" w:hAnsi="Calibri" w:cs="Calibri"/>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54BD76" w14:textId="77777777" w:rsidR="008E2BC5" w:rsidRPr="00DD7997" w:rsidRDefault="008E2BC5" w:rsidP="00147399">
            <w:pPr>
              <w:jc w:val="center"/>
              <w:rPr>
                <w:sz w:val="24"/>
                <w:szCs w:val="24"/>
              </w:rPr>
            </w:pPr>
            <w:r w:rsidRPr="00DD7997">
              <w:rPr>
                <w:rFonts w:ascii="Calibri" w:hAnsi="Calibri" w:cs="Calibri"/>
                <w:color w:val="000000"/>
              </w:rPr>
              <w:t>Ocena parkingów</w:t>
            </w:r>
          </w:p>
        </w:tc>
      </w:tr>
      <w:tr w:rsidR="008E2BC5" w:rsidRPr="00DD7997" w14:paraId="6060A761"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11CF347D" w14:textId="77777777" w:rsidR="008E2BC5" w:rsidRPr="00DD7997" w:rsidRDefault="008E2BC5" w:rsidP="00147399">
            <w:pPr>
              <w:jc w:val="right"/>
              <w:rPr>
                <w:sz w:val="24"/>
                <w:szCs w:val="24"/>
              </w:rPr>
            </w:pPr>
            <w:r w:rsidRPr="00DD7997">
              <w:rPr>
                <w:rFonts w:ascii="Calibri" w:hAnsi="Calibri" w:cs="Calibri"/>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1D4EB0" w14:textId="77777777" w:rsidR="008E2BC5" w:rsidRPr="00DD7997" w:rsidRDefault="008E2BC5" w:rsidP="00147399">
            <w:pPr>
              <w:jc w:val="center"/>
              <w:rPr>
                <w:sz w:val="24"/>
                <w:szCs w:val="24"/>
              </w:rPr>
            </w:pPr>
            <w:r w:rsidRPr="00DD7997">
              <w:rPr>
                <w:rFonts w:ascii="Calibri" w:hAnsi="Calibri" w:cs="Calibri"/>
                <w:color w:val="000000"/>
              </w:rPr>
              <w:t>Ocena zieleni</w:t>
            </w:r>
          </w:p>
        </w:tc>
      </w:tr>
      <w:tr w:rsidR="008E2BC5" w:rsidRPr="00DD7997" w14:paraId="0C4F325D"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77020E39" w14:textId="77777777" w:rsidR="008E2BC5" w:rsidRPr="00DD7997" w:rsidRDefault="008E2BC5" w:rsidP="00147399">
            <w:pPr>
              <w:jc w:val="right"/>
              <w:rPr>
                <w:sz w:val="24"/>
                <w:szCs w:val="24"/>
              </w:rPr>
            </w:pPr>
            <w:r w:rsidRPr="00DD7997">
              <w:rPr>
                <w:rFonts w:ascii="Calibri" w:hAnsi="Calibri" w:cs="Calibri"/>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E8A6AE" w14:textId="77777777" w:rsidR="008E2BC5" w:rsidRPr="00DD7997" w:rsidRDefault="008E2BC5" w:rsidP="00147399">
            <w:pPr>
              <w:jc w:val="center"/>
              <w:rPr>
                <w:sz w:val="24"/>
                <w:szCs w:val="24"/>
              </w:rPr>
            </w:pPr>
            <w:r w:rsidRPr="00DD7997">
              <w:rPr>
                <w:rFonts w:ascii="Calibri" w:hAnsi="Calibri" w:cs="Calibri"/>
                <w:color w:val="000000"/>
              </w:rPr>
              <w:t>Ocena skrzyżowań</w:t>
            </w:r>
          </w:p>
        </w:tc>
      </w:tr>
      <w:tr w:rsidR="008E2BC5" w:rsidRPr="00DD7997" w14:paraId="42FE3355"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554BC265" w14:textId="77777777" w:rsidR="008E2BC5" w:rsidRPr="00DD7997" w:rsidRDefault="008E2BC5" w:rsidP="00147399">
            <w:pPr>
              <w:jc w:val="right"/>
              <w:rPr>
                <w:sz w:val="24"/>
                <w:szCs w:val="24"/>
              </w:rPr>
            </w:pPr>
            <w:r w:rsidRPr="00DD7997">
              <w:rPr>
                <w:rFonts w:ascii="Calibri" w:hAnsi="Calibri" w:cs="Calibri"/>
                <w:color w:val="000000"/>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6D87C3" w14:textId="77777777" w:rsidR="008E2BC5" w:rsidRPr="00DD7997" w:rsidRDefault="008E2BC5" w:rsidP="00147399">
            <w:pPr>
              <w:jc w:val="center"/>
              <w:rPr>
                <w:sz w:val="24"/>
                <w:szCs w:val="24"/>
              </w:rPr>
            </w:pPr>
            <w:r w:rsidRPr="00DD7997">
              <w:rPr>
                <w:rFonts w:ascii="Calibri" w:hAnsi="Calibri" w:cs="Calibri"/>
                <w:color w:val="000000"/>
              </w:rPr>
              <w:t>Ocena kanalizacji</w:t>
            </w:r>
          </w:p>
        </w:tc>
      </w:tr>
      <w:tr w:rsidR="008E2BC5" w:rsidRPr="00DD7997" w14:paraId="03E44A9A"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2D042882" w14:textId="77777777" w:rsidR="008E2BC5" w:rsidRPr="00DD7997" w:rsidRDefault="008E2BC5" w:rsidP="00147399">
            <w:pPr>
              <w:jc w:val="right"/>
              <w:rPr>
                <w:sz w:val="24"/>
                <w:szCs w:val="24"/>
              </w:rPr>
            </w:pPr>
            <w:r w:rsidRPr="00DD7997">
              <w:rPr>
                <w:rFonts w:ascii="Calibri" w:hAnsi="Calibri" w:cs="Calibri"/>
                <w:color w:val="000000"/>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92DAE5" w14:textId="77777777" w:rsidR="008E2BC5" w:rsidRPr="00DD7997" w:rsidRDefault="008E2BC5" w:rsidP="00147399">
            <w:pPr>
              <w:jc w:val="center"/>
              <w:rPr>
                <w:sz w:val="24"/>
                <w:szCs w:val="24"/>
              </w:rPr>
            </w:pPr>
            <w:r w:rsidRPr="00DD7997">
              <w:rPr>
                <w:rFonts w:ascii="Calibri" w:hAnsi="Calibri" w:cs="Calibri"/>
                <w:color w:val="000000"/>
              </w:rPr>
              <w:t>Ocena barier i łańcuchów</w:t>
            </w:r>
          </w:p>
        </w:tc>
      </w:tr>
      <w:tr w:rsidR="008E2BC5" w:rsidRPr="00DD7997" w14:paraId="34943AE0"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680EAD64" w14:textId="77777777" w:rsidR="008E2BC5" w:rsidRPr="00DD7997" w:rsidRDefault="008E2BC5" w:rsidP="00147399">
            <w:pPr>
              <w:jc w:val="right"/>
              <w:rPr>
                <w:sz w:val="24"/>
                <w:szCs w:val="24"/>
              </w:rPr>
            </w:pPr>
            <w:r w:rsidRPr="00DD7997">
              <w:rPr>
                <w:rFonts w:ascii="Calibri" w:hAnsi="Calibri" w:cs="Calibri"/>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1EBF0E" w14:textId="77777777" w:rsidR="008E2BC5" w:rsidRPr="00DD7997" w:rsidRDefault="008E2BC5" w:rsidP="00147399">
            <w:pPr>
              <w:jc w:val="center"/>
              <w:rPr>
                <w:sz w:val="24"/>
                <w:szCs w:val="24"/>
              </w:rPr>
            </w:pPr>
            <w:r w:rsidRPr="00DD7997">
              <w:rPr>
                <w:rFonts w:ascii="Calibri" w:hAnsi="Calibri" w:cs="Calibri"/>
                <w:color w:val="000000"/>
              </w:rPr>
              <w:t>Ocena urządzeń obcych</w:t>
            </w:r>
          </w:p>
        </w:tc>
      </w:tr>
      <w:tr w:rsidR="008E2BC5" w:rsidRPr="00DD7997" w14:paraId="07EDF809"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35A38575" w14:textId="77777777" w:rsidR="008E2BC5" w:rsidRPr="00DD7997" w:rsidRDefault="008E2BC5" w:rsidP="00147399">
            <w:pPr>
              <w:jc w:val="right"/>
              <w:rPr>
                <w:sz w:val="24"/>
                <w:szCs w:val="24"/>
              </w:rPr>
            </w:pPr>
            <w:r w:rsidRPr="00DD7997">
              <w:rPr>
                <w:rFonts w:ascii="Calibri" w:hAnsi="Calibri" w:cs="Calibri"/>
                <w:color w:val="000000"/>
              </w:rPr>
              <w:lastRenderedPageBreak/>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43AA6D" w14:textId="77777777" w:rsidR="008E2BC5" w:rsidRPr="00DD7997" w:rsidRDefault="008E2BC5" w:rsidP="00147399">
            <w:pPr>
              <w:jc w:val="center"/>
              <w:rPr>
                <w:sz w:val="24"/>
                <w:szCs w:val="24"/>
              </w:rPr>
            </w:pPr>
            <w:r w:rsidRPr="00DD7997">
              <w:rPr>
                <w:rFonts w:ascii="Calibri" w:hAnsi="Calibri" w:cs="Calibri"/>
                <w:color w:val="000000"/>
              </w:rPr>
              <w:t>Zajętość pasa: roboty drogowe</w:t>
            </w:r>
          </w:p>
        </w:tc>
      </w:tr>
      <w:tr w:rsidR="008E2BC5" w:rsidRPr="00DD7997" w14:paraId="43FE04A2"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4F511BFA" w14:textId="77777777" w:rsidR="008E2BC5" w:rsidRPr="00DD7997" w:rsidRDefault="008E2BC5" w:rsidP="00147399">
            <w:pPr>
              <w:jc w:val="right"/>
              <w:rPr>
                <w:b/>
                <w:bCs/>
                <w:sz w:val="24"/>
                <w:szCs w:val="24"/>
              </w:rPr>
            </w:pPr>
            <w:r w:rsidRPr="00DD7997">
              <w:rPr>
                <w:rFonts w:ascii="Calibri" w:hAnsi="Calibri" w:cs="Calibri"/>
                <w:b/>
                <w:bCs/>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AB3430" w14:textId="77777777" w:rsidR="008E2BC5" w:rsidRPr="00DD7997" w:rsidRDefault="008E2BC5" w:rsidP="00147399">
            <w:pPr>
              <w:jc w:val="center"/>
              <w:rPr>
                <w:b/>
                <w:bCs/>
                <w:sz w:val="24"/>
                <w:szCs w:val="24"/>
              </w:rPr>
            </w:pPr>
            <w:r w:rsidRPr="00DD7997">
              <w:rPr>
                <w:rFonts w:ascii="Calibri" w:hAnsi="Calibri" w:cs="Calibri"/>
                <w:b/>
                <w:bCs/>
                <w:color w:val="000000"/>
              </w:rPr>
              <w:t>Ogólna ocena stanu drogi</w:t>
            </w:r>
          </w:p>
        </w:tc>
      </w:tr>
      <w:tr w:rsidR="008E2BC5" w:rsidRPr="00DD7997" w14:paraId="448CA9C7"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0304839C" w14:textId="77777777" w:rsidR="008E2BC5" w:rsidRPr="00DD7997" w:rsidRDefault="008E2BC5" w:rsidP="00147399">
            <w:pPr>
              <w:jc w:val="right"/>
              <w:rPr>
                <w:b/>
                <w:bCs/>
                <w:sz w:val="24"/>
                <w:szCs w:val="24"/>
              </w:rPr>
            </w:pPr>
            <w:r w:rsidRPr="00DD7997">
              <w:rPr>
                <w:rFonts w:ascii="Calibri" w:hAnsi="Calibri" w:cs="Calibri"/>
                <w:b/>
                <w:bCs/>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39B975" w14:textId="77777777" w:rsidR="008E2BC5" w:rsidRPr="00DD7997" w:rsidRDefault="008E2BC5" w:rsidP="00147399">
            <w:pPr>
              <w:jc w:val="center"/>
              <w:rPr>
                <w:b/>
                <w:bCs/>
                <w:sz w:val="24"/>
                <w:szCs w:val="24"/>
              </w:rPr>
            </w:pPr>
            <w:r w:rsidRPr="00DD7997">
              <w:rPr>
                <w:rFonts w:ascii="Calibri" w:hAnsi="Calibri" w:cs="Calibri"/>
                <w:b/>
                <w:bCs/>
                <w:color w:val="000000"/>
              </w:rPr>
              <w:t>Podsumowanie jednoroczny: uwagi</w:t>
            </w:r>
          </w:p>
        </w:tc>
      </w:tr>
      <w:tr w:rsidR="008E2BC5" w:rsidRPr="00DD7997" w14:paraId="4A76FEA2"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635A13D4" w14:textId="77777777" w:rsidR="008E2BC5" w:rsidRPr="00DD7997" w:rsidRDefault="008E2BC5" w:rsidP="00147399">
            <w:pPr>
              <w:jc w:val="right"/>
              <w:rPr>
                <w:sz w:val="24"/>
                <w:szCs w:val="24"/>
              </w:rPr>
            </w:pPr>
            <w:r w:rsidRPr="00DD7997">
              <w:rPr>
                <w:rFonts w:ascii="Calibri" w:hAnsi="Calibri" w:cs="Calibri"/>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B7925F" w14:textId="77777777" w:rsidR="008E2BC5" w:rsidRPr="00DD7997" w:rsidRDefault="008E2BC5" w:rsidP="00147399">
            <w:pPr>
              <w:jc w:val="center"/>
              <w:rPr>
                <w:sz w:val="24"/>
                <w:szCs w:val="24"/>
              </w:rPr>
            </w:pPr>
            <w:r w:rsidRPr="00DD7997">
              <w:rPr>
                <w:rFonts w:ascii="Calibri" w:hAnsi="Calibri" w:cs="Calibri"/>
                <w:color w:val="000000"/>
              </w:rPr>
              <w:t>Ocena estetyki ulicy i wyposażenia (pięcioletni)</w:t>
            </w:r>
          </w:p>
        </w:tc>
      </w:tr>
      <w:tr w:rsidR="008E2BC5" w:rsidRPr="00DD7997" w14:paraId="71D0321C"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52136890" w14:textId="77777777" w:rsidR="008E2BC5" w:rsidRPr="00DD7997" w:rsidRDefault="008E2BC5" w:rsidP="00147399">
            <w:pPr>
              <w:jc w:val="right"/>
              <w:rPr>
                <w:sz w:val="24"/>
                <w:szCs w:val="24"/>
              </w:rPr>
            </w:pPr>
            <w:r w:rsidRPr="00DD7997">
              <w:rPr>
                <w:rFonts w:ascii="Calibri"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9F42BD" w14:textId="77777777" w:rsidR="008E2BC5" w:rsidRPr="00DD7997" w:rsidRDefault="008E2BC5" w:rsidP="00147399">
            <w:pPr>
              <w:jc w:val="center"/>
              <w:rPr>
                <w:sz w:val="24"/>
                <w:szCs w:val="24"/>
              </w:rPr>
            </w:pPr>
            <w:r w:rsidRPr="00DD7997">
              <w:rPr>
                <w:rFonts w:ascii="Calibri" w:hAnsi="Calibri" w:cs="Calibri"/>
                <w:color w:val="000000"/>
              </w:rPr>
              <w:t>Ocena estetyki otoczenia (pięcioletni)</w:t>
            </w:r>
          </w:p>
        </w:tc>
      </w:tr>
      <w:tr w:rsidR="008E2BC5" w:rsidRPr="00DD7997" w14:paraId="68096B66"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5B1F5A20" w14:textId="77777777" w:rsidR="008E2BC5" w:rsidRPr="00DD7997" w:rsidRDefault="008E2BC5" w:rsidP="00147399">
            <w:pPr>
              <w:jc w:val="right"/>
              <w:rPr>
                <w:b/>
                <w:bCs/>
                <w:sz w:val="24"/>
                <w:szCs w:val="24"/>
              </w:rPr>
            </w:pPr>
            <w:r w:rsidRPr="00DD7997">
              <w:rPr>
                <w:rFonts w:ascii="Calibri" w:hAnsi="Calibri" w:cs="Calibri"/>
                <w:b/>
                <w:bCs/>
                <w:color w:val="000000"/>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D16480" w14:textId="77777777" w:rsidR="008E2BC5" w:rsidRPr="00DD7997" w:rsidRDefault="008E2BC5" w:rsidP="00147399">
            <w:pPr>
              <w:jc w:val="center"/>
              <w:rPr>
                <w:b/>
                <w:bCs/>
                <w:sz w:val="24"/>
                <w:szCs w:val="24"/>
              </w:rPr>
            </w:pPr>
            <w:r w:rsidRPr="00DD7997">
              <w:rPr>
                <w:rFonts w:ascii="Calibri" w:hAnsi="Calibri" w:cs="Calibri"/>
                <w:b/>
                <w:bCs/>
                <w:color w:val="000000"/>
              </w:rPr>
              <w:t>Podsumowanie pięcioletni: uwagi</w:t>
            </w:r>
          </w:p>
        </w:tc>
      </w:tr>
      <w:tr w:rsidR="008E2BC5" w:rsidRPr="00DD7997" w14:paraId="751FFA0D" w14:textId="77777777" w:rsidTr="00147399">
        <w:trPr>
          <w:tblCellSpacing w:w="0" w:type="dxa"/>
        </w:trPr>
        <w:tc>
          <w:tcPr>
            <w:tcW w:w="80" w:type="dxa"/>
            <w:tcBorders>
              <w:top w:val="outset" w:sz="6" w:space="0" w:color="D0D7E5"/>
              <w:left w:val="outset" w:sz="6" w:space="0" w:color="D0D7E5"/>
              <w:bottom w:val="outset" w:sz="6" w:space="0" w:color="D0D7E5"/>
              <w:right w:val="outset" w:sz="6" w:space="0" w:color="D0D7E5"/>
            </w:tcBorders>
            <w:shd w:val="clear" w:color="auto" w:fill="FFFFFF"/>
            <w:hideMark/>
          </w:tcPr>
          <w:p w14:paraId="4C6A0D48" w14:textId="77777777" w:rsidR="008E2BC5" w:rsidRPr="00DD7997" w:rsidRDefault="008E2BC5" w:rsidP="00147399">
            <w:pPr>
              <w:jc w:val="right"/>
              <w:rPr>
                <w:b/>
                <w:bCs/>
                <w:sz w:val="24"/>
                <w:szCs w:val="24"/>
              </w:rPr>
            </w:pPr>
            <w:r w:rsidRPr="00DD7997">
              <w:rPr>
                <w:rFonts w:ascii="Calibri" w:hAnsi="Calibri" w:cs="Calibri"/>
                <w:b/>
                <w:bCs/>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8C6C35" w14:textId="77777777" w:rsidR="008E2BC5" w:rsidRPr="00DD7997" w:rsidRDefault="008E2BC5" w:rsidP="00147399">
            <w:pPr>
              <w:rPr>
                <w:b/>
                <w:bCs/>
                <w:sz w:val="24"/>
                <w:szCs w:val="24"/>
              </w:rPr>
            </w:pPr>
            <w:r w:rsidRPr="00DD7997">
              <w:rPr>
                <w:rFonts w:ascii="Calibri" w:hAnsi="Calibri" w:cs="Calibri"/>
                <w:b/>
                <w:bCs/>
                <w:color w:val="000000"/>
              </w:rPr>
              <w:t>Informacje o odcinku: szerokość jezdni i typ nawierzchni</w:t>
            </w:r>
          </w:p>
        </w:tc>
      </w:tr>
    </w:tbl>
    <w:p w14:paraId="66C8CBE4" w14:textId="67AFB09F" w:rsidR="008E2BC5" w:rsidRDefault="008E2BC5" w:rsidP="008E2BC5">
      <w:pPr>
        <w:pStyle w:val="Akapitzlist"/>
        <w:ind w:left="1146"/>
        <w:rPr>
          <w:rFonts w:ascii="Arial" w:hAnsi="Arial" w:cs="Arial"/>
          <w:bCs/>
        </w:rPr>
      </w:pPr>
      <w:r>
        <w:rPr>
          <w:rFonts w:ascii="Arial" w:hAnsi="Arial" w:cs="Arial"/>
          <w:sz w:val="18"/>
          <w:szCs w:val="18"/>
        </w:rPr>
        <w:br/>
      </w:r>
      <w:r w:rsidRPr="0046313B">
        <w:rPr>
          <w:rFonts w:ascii="Arial" w:hAnsi="Arial" w:cs="Arial"/>
          <w:bCs/>
        </w:rPr>
        <w:t xml:space="preserve">Wyniki każdego wymienionego powyżej punktu mają być przekazane w plikach </w:t>
      </w:r>
      <w:r w:rsidR="00C87AAA">
        <w:rPr>
          <w:rFonts w:ascii="Arial" w:hAnsi="Arial" w:cs="Arial"/>
          <w:bCs/>
        </w:rPr>
        <w:t>XLS</w:t>
      </w:r>
      <w:r w:rsidRPr="0046313B">
        <w:rPr>
          <w:rFonts w:ascii="Arial" w:hAnsi="Arial" w:cs="Arial"/>
          <w:bCs/>
        </w:rPr>
        <w:br/>
      </w:r>
    </w:p>
    <w:p w14:paraId="4817D929" w14:textId="519C6E9D" w:rsidR="003E1EC1" w:rsidRPr="00E0599E" w:rsidRDefault="003E1EC1" w:rsidP="003E1EC1">
      <w:pPr>
        <w:rPr>
          <w:rFonts w:ascii="Arial" w:hAnsi="Arial" w:cs="Arial"/>
          <w:b/>
          <w:bCs/>
          <w:lang w:eastAsia="pl-PL"/>
        </w:rPr>
      </w:pPr>
      <w:r w:rsidRPr="00E0599E">
        <w:rPr>
          <w:rFonts w:ascii="Arial" w:hAnsi="Arial" w:cs="Arial"/>
          <w:b/>
          <w:bCs/>
          <w:lang w:eastAsia="pl-PL"/>
        </w:rPr>
        <w:t>Ocena stanu jezdni</w:t>
      </w:r>
      <w:r w:rsidRPr="00E0599E">
        <w:rPr>
          <w:rFonts w:ascii="Arial" w:hAnsi="Arial" w:cs="Arial"/>
          <w:lang w:eastAsia="pl-PL"/>
        </w:rPr>
        <w:t xml:space="preserve">  jest wykonana według wytycznych WDSN obejmuje swoim zakresem ocenę następujących cech powierzchni:</w:t>
      </w:r>
      <w:r w:rsidRPr="00E0599E">
        <w:rPr>
          <w:rFonts w:ascii="Arial" w:hAnsi="Arial" w:cs="Arial"/>
          <w:lang w:eastAsia="pl-PL"/>
        </w:rPr>
        <w:br/>
        <w:t xml:space="preserve">- spękania siatkowe, skupiska spękań i pęknięcia pojedyncze, </w:t>
      </w:r>
      <w:r w:rsidRPr="00E0599E">
        <w:rPr>
          <w:rFonts w:ascii="Arial" w:hAnsi="Arial" w:cs="Arial"/>
          <w:lang w:eastAsia="pl-PL"/>
        </w:rPr>
        <w:br/>
        <w:t>- łaty,</w:t>
      </w:r>
      <w:r w:rsidRPr="00E0599E">
        <w:rPr>
          <w:rFonts w:ascii="Arial" w:hAnsi="Arial" w:cs="Arial"/>
          <w:lang w:eastAsia="pl-PL"/>
        </w:rPr>
        <w:br/>
        <w:t xml:space="preserve">- wyboje </w:t>
      </w:r>
      <w:r w:rsidRPr="00E0599E">
        <w:rPr>
          <w:rFonts w:ascii="Arial" w:hAnsi="Arial" w:cs="Arial"/>
          <w:lang w:eastAsia="pl-PL"/>
        </w:rPr>
        <w:br/>
        <w:t xml:space="preserve">- uszkodzenia krawędzi jezdni, </w:t>
      </w:r>
      <w:r w:rsidRPr="00E0599E">
        <w:rPr>
          <w:rFonts w:ascii="Arial" w:hAnsi="Arial" w:cs="Arial"/>
          <w:lang w:eastAsia="pl-PL"/>
        </w:rPr>
        <w:br/>
      </w:r>
      <w:r w:rsidR="00E0599E" w:rsidRPr="00E0599E">
        <w:rPr>
          <w:rFonts w:ascii="Arial" w:hAnsi="Arial" w:cs="Arial"/>
          <w:b/>
          <w:bCs/>
          <w:lang w:eastAsia="pl-PL"/>
        </w:rPr>
        <w:br/>
      </w:r>
      <w:r w:rsidRPr="00E0599E">
        <w:rPr>
          <w:rFonts w:ascii="Arial" w:hAnsi="Arial" w:cs="Arial"/>
          <w:b/>
          <w:bCs/>
          <w:lang w:eastAsia="pl-PL"/>
        </w:rPr>
        <w:t xml:space="preserve">dla następujących kryteriów </w:t>
      </w:r>
    </w:p>
    <w:p w14:paraId="649A9270" w14:textId="77777777" w:rsidR="00E0599E" w:rsidRPr="00E0599E" w:rsidRDefault="003E1EC1" w:rsidP="003E1EC1">
      <w:pPr>
        <w:rPr>
          <w:rFonts w:ascii="Arial" w:hAnsi="Arial" w:cs="Arial"/>
          <w:b/>
          <w:bCs/>
          <w:lang w:eastAsia="pl-PL"/>
        </w:rPr>
      </w:pPr>
      <w:r w:rsidRPr="00E0599E">
        <w:rPr>
          <w:rFonts w:ascii="Arial" w:hAnsi="Arial" w:cs="Arial"/>
          <w:b/>
          <w:bCs/>
          <w:lang w:eastAsia="pl-PL"/>
        </w:rPr>
        <w:t>- sieć drogowa jest dzielona na 50 m</w:t>
      </w:r>
      <w:r w:rsidRPr="00E0599E">
        <w:rPr>
          <w:rFonts w:ascii="Arial" w:hAnsi="Arial" w:cs="Arial"/>
          <w:lang w:eastAsia="pl-PL"/>
        </w:rPr>
        <w:t xml:space="preserve">  ( teren zabudowany) </w:t>
      </w:r>
      <w:r w:rsidRPr="00E0599E">
        <w:rPr>
          <w:rFonts w:ascii="Arial" w:hAnsi="Arial" w:cs="Arial"/>
          <w:b/>
          <w:bCs/>
          <w:lang w:eastAsia="pl-PL"/>
        </w:rPr>
        <w:t>lub 100 m</w:t>
      </w:r>
      <w:r w:rsidRPr="00E0599E">
        <w:rPr>
          <w:rFonts w:ascii="Arial" w:hAnsi="Arial" w:cs="Arial"/>
          <w:lang w:eastAsia="pl-PL"/>
        </w:rPr>
        <w:t xml:space="preserve"> ( teren niezabudowany). </w:t>
      </w:r>
      <w:r w:rsidRPr="00E0599E">
        <w:rPr>
          <w:rFonts w:ascii="Arial" w:hAnsi="Arial" w:cs="Arial"/>
          <w:lang w:eastAsia="pl-PL"/>
        </w:rPr>
        <w:br/>
        <w:t xml:space="preserve">- każdemu odcinkowi jest  przypisywana </w:t>
      </w:r>
      <w:r w:rsidRPr="00E0599E">
        <w:rPr>
          <w:rFonts w:ascii="Arial" w:hAnsi="Arial" w:cs="Arial"/>
          <w:b/>
          <w:bCs/>
          <w:lang w:eastAsia="pl-PL"/>
        </w:rPr>
        <w:t>ocena w następującej skali:</w:t>
      </w:r>
    </w:p>
    <w:p w14:paraId="55F2CBB7" w14:textId="1BCB62D0" w:rsidR="003E1EC1" w:rsidRPr="009D3D8E" w:rsidRDefault="003E1EC1" w:rsidP="003E1EC1">
      <w:pPr>
        <w:rPr>
          <w:rFonts w:ascii="Calibri" w:hAnsi="Calibri" w:cs="Calibri"/>
          <w:lang w:eastAsia="pl-PL"/>
        </w:rPr>
      </w:pPr>
      <w:r w:rsidRPr="00B56EE9">
        <w:rPr>
          <w:rFonts w:ascii="Arial" w:hAnsi="Arial" w:cs="Arial"/>
          <w:b/>
          <w:bCs/>
          <w:sz w:val="18"/>
          <w:szCs w:val="18"/>
          <w:lang w:eastAsia="pl-PL"/>
        </w:rPr>
        <w:br/>
      </w:r>
      <w:r w:rsidRPr="009D3D8E">
        <w:rPr>
          <w:rFonts w:ascii="Calibri" w:hAnsi="Calibri" w:cs="Calibri"/>
          <w:lang w:eastAsia="pl-PL"/>
        </w:rPr>
        <w:br/>
      </w:r>
      <w:r w:rsidRPr="009D3D8E">
        <w:rPr>
          <w:rFonts w:ascii="Calibri" w:hAnsi="Calibri" w:cs="Calibri"/>
          <w:b/>
          <w:bCs/>
          <w:highlight w:val="cyan"/>
          <w:lang w:eastAsia="pl-PL"/>
        </w:rPr>
        <w:t>0% -  5%    zniszczeń na odcinku :  klasa A (stan dobry)   -&gt;                 kolor niebieski</w:t>
      </w:r>
      <w:r w:rsidRPr="009D3D8E">
        <w:rPr>
          <w:rFonts w:ascii="Calibri" w:hAnsi="Calibri" w:cs="Calibri"/>
          <w:lang w:eastAsia="pl-PL"/>
        </w:rPr>
        <w:br/>
      </w:r>
      <w:r w:rsidRPr="009D3D8E">
        <w:rPr>
          <w:rFonts w:ascii="Calibri" w:hAnsi="Calibri" w:cs="Calibri"/>
          <w:b/>
          <w:bCs/>
          <w:highlight w:val="green"/>
          <w:lang w:eastAsia="pl-PL"/>
        </w:rPr>
        <w:t>5% - 20%   zniszczeń na odcinku  : klasa B (stan zadowalający)   -&gt;    kolor zielony</w:t>
      </w:r>
      <w:r w:rsidRPr="009D3D8E">
        <w:rPr>
          <w:rFonts w:ascii="Calibri" w:hAnsi="Calibri" w:cs="Calibri"/>
          <w:lang w:eastAsia="pl-PL"/>
        </w:rPr>
        <w:t xml:space="preserve">   </w:t>
      </w:r>
      <w:r w:rsidRPr="009D3D8E">
        <w:rPr>
          <w:rFonts w:ascii="Calibri" w:hAnsi="Calibri" w:cs="Calibri"/>
          <w:lang w:eastAsia="pl-PL"/>
        </w:rPr>
        <w:br/>
      </w:r>
      <w:r w:rsidRPr="009D3D8E">
        <w:rPr>
          <w:rFonts w:ascii="Calibri" w:hAnsi="Calibri" w:cs="Calibri"/>
          <w:b/>
          <w:bCs/>
          <w:highlight w:val="yellow"/>
          <w:lang w:eastAsia="pl-PL"/>
        </w:rPr>
        <w:t>20% - 30%  zniszczeń na odcinku : klasa C (stan niezadowalający)-&gt; kolor żółty</w:t>
      </w:r>
      <w:r w:rsidRPr="009D3D8E">
        <w:rPr>
          <w:rFonts w:ascii="Calibri" w:hAnsi="Calibri" w:cs="Calibri"/>
          <w:lang w:eastAsia="pl-PL"/>
        </w:rPr>
        <w:t xml:space="preserve">    </w:t>
      </w:r>
    </w:p>
    <w:p w14:paraId="5E7E12CE" w14:textId="77777777" w:rsidR="003E1EC1" w:rsidRPr="009D3D8E" w:rsidRDefault="003E1EC1" w:rsidP="003E1EC1">
      <w:pPr>
        <w:rPr>
          <w:rFonts w:ascii="Calibri" w:hAnsi="Calibri" w:cs="Calibri"/>
          <w:b/>
          <w:bCs/>
          <w:lang w:eastAsia="pl-PL"/>
        </w:rPr>
      </w:pPr>
      <w:r w:rsidRPr="009D3D8E">
        <w:rPr>
          <w:rFonts w:ascii="Calibri" w:hAnsi="Calibri" w:cs="Calibri"/>
          <w:b/>
          <w:bCs/>
          <w:color w:val="000000"/>
          <w:highlight w:val="red"/>
          <w:lang w:eastAsia="pl-PL"/>
        </w:rPr>
        <w:t xml:space="preserve">30 -   50%   </w:t>
      </w:r>
      <w:r w:rsidRPr="009D3D8E">
        <w:rPr>
          <w:rFonts w:ascii="Calibri" w:hAnsi="Calibri" w:cs="Calibri"/>
          <w:b/>
          <w:bCs/>
          <w:highlight w:val="red"/>
          <w:lang w:eastAsia="pl-PL"/>
        </w:rPr>
        <w:t>zniszczeń na odcinku : klasa D (stan zły)  -&gt;                         kolor czerwony</w:t>
      </w:r>
      <w:r w:rsidRPr="009D3D8E">
        <w:rPr>
          <w:rFonts w:ascii="Calibri" w:hAnsi="Calibri" w:cs="Calibri"/>
          <w:b/>
          <w:bCs/>
          <w:lang w:eastAsia="pl-PL"/>
        </w:rPr>
        <w:t xml:space="preserve">    </w:t>
      </w:r>
    </w:p>
    <w:p w14:paraId="25A4552F" w14:textId="77777777" w:rsidR="003E1EC1" w:rsidRPr="009D3D8E" w:rsidRDefault="003E1EC1" w:rsidP="003E1EC1">
      <w:pPr>
        <w:rPr>
          <w:rFonts w:ascii="Calibri" w:hAnsi="Calibri" w:cs="Calibri"/>
          <w:color w:val="FFFFFF" w:themeColor="background1"/>
          <w:lang w:eastAsia="pl-PL"/>
        </w:rPr>
      </w:pPr>
      <w:r w:rsidRPr="009D3D8E">
        <w:rPr>
          <w:rFonts w:ascii="Calibri" w:hAnsi="Calibri" w:cs="Calibri"/>
          <w:color w:val="FFFFFF" w:themeColor="background1"/>
          <w:highlight w:val="black"/>
          <w:lang w:eastAsia="pl-PL"/>
        </w:rPr>
        <w:t>50% - 100%  zniszczeń na odcinku :  klasa E  (stan bardzo zły)   -&gt;        kolor czarny</w:t>
      </w:r>
      <w:r w:rsidRPr="009D3D8E">
        <w:rPr>
          <w:rFonts w:ascii="Calibri" w:hAnsi="Calibri" w:cs="Calibri"/>
          <w:color w:val="FFFFFF" w:themeColor="background1"/>
          <w:lang w:eastAsia="pl-PL"/>
        </w:rPr>
        <w:t xml:space="preserve">    </w:t>
      </w:r>
    </w:p>
    <w:p w14:paraId="3009206A" w14:textId="77777777" w:rsidR="008376C3" w:rsidRPr="009D3D8E" w:rsidRDefault="003E1EC1" w:rsidP="00B95242">
      <w:pPr>
        <w:rPr>
          <w:rFonts w:ascii="Arial" w:hAnsi="Arial" w:cs="Arial"/>
          <w:lang w:eastAsia="pl-PL"/>
        </w:rPr>
      </w:pPr>
      <w:r w:rsidRPr="009D3D8E">
        <w:rPr>
          <w:rFonts w:ascii="Arial" w:hAnsi="Arial" w:cs="Arial"/>
          <w:lang w:eastAsia="pl-PL"/>
        </w:rPr>
        <w:br/>
        <w:t>- oraz przypisywane są  przeważające zniszczenia na odcinku pomiarowym ( 100 lub 50 m)</w:t>
      </w:r>
      <w:r w:rsidR="007665D1">
        <w:rPr>
          <w:rFonts w:ascii="Arial" w:hAnsi="Arial" w:cs="Arial"/>
          <w:lang w:eastAsia="pl-PL"/>
        </w:rPr>
        <w:t xml:space="preserve"> :</w:t>
      </w:r>
      <w:r w:rsidR="007665D1">
        <w:rPr>
          <w:rFonts w:ascii="Arial" w:hAnsi="Arial" w:cs="Arial"/>
          <w:lang w:eastAsia="pl-PL"/>
        </w:rPr>
        <w:br/>
      </w:r>
    </w:p>
    <w:tbl>
      <w:tblPr>
        <w:tblW w:w="4820" w:type="dxa"/>
        <w:tblInd w:w="70" w:type="dxa"/>
        <w:tblCellMar>
          <w:left w:w="70" w:type="dxa"/>
          <w:right w:w="70" w:type="dxa"/>
        </w:tblCellMar>
        <w:tblLook w:val="04A0" w:firstRow="1" w:lastRow="0" w:firstColumn="1" w:lastColumn="0" w:noHBand="0" w:noVBand="1"/>
      </w:tblPr>
      <w:tblGrid>
        <w:gridCol w:w="4820"/>
      </w:tblGrid>
      <w:tr w:rsidR="008376C3" w:rsidRPr="008376C3" w14:paraId="0CA12F7B" w14:textId="77777777" w:rsidTr="00707FAE">
        <w:trPr>
          <w:trHeight w:val="255"/>
        </w:trPr>
        <w:tc>
          <w:tcPr>
            <w:tcW w:w="4820" w:type="dxa"/>
            <w:tcBorders>
              <w:top w:val="nil"/>
              <w:left w:val="nil"/>
              <w:bottom w:val="nil"/>
              <w:right w:val="nil"/>
            </w:tcBorders>
            <w:shd w:val="clear" w:color="000000" w:fill="FFFFFF"/>
            <w:noWrap/>
            <w:vAlign w:val="bottom"/>
            <w:hideMark/>
          </w:tcPr>
          <w:p w14:paraId="692D5EF8" w14:textId="77777777" w:rsidR="008376C3" w:rsidRPr="008376C3" w:rsidRDefault="008376C3" w:rsidP="008376C3">
            <w:pPr>
              <w:spacing w:after="0" w:line="240" w:lineRule="auto"/>
              <w:rPr>
                <w:rFonts w:ascii="Arial CE" w:eastAsia="Times New Roman" w:hAnsi="Arial CE" w:cs="Times New Roman"/>
                <w:sz w:val="18"/>
                <w:szCs w:val="18"/>
                <w:lang w:eastAsia="pl-PL"/>
              </w:rPr>
            </w:pPr>
            <w:r w:rsidRPr="008376C3">
              <w:rPr>
                <w:rFonts w:ascii="Arial CE" w:eastAsia="Times New Roman" w:hAnsi="Arial CE" w:cs="Times New Roman"/>
                <w:sz w:val="18"/>
                <w:szCs w:val="18"/>
                <w:lang w:eastAsia="pl-PL"/>
              </w:rPr>
              <w:lastRenderedPageBreak/>
              <w:t>/SS - spękania siatkowe</w:t>
            </w:r>
          </w:p>
        </w:tc>
      </w:tr>
      <w:tr w:rsidR="008376C3" w:rsidRPr="008376C3" w14:paraId="10FF8870" w14:textId="77777777" w:rsidTr="00707FAE">
        <w:trPr>
          <w:trHeight w:val="255"/>
        </w:trPr>
        <w:tc>
          <w:tcPr>
            <w:tcW w:w="4820" w:type="dxa"/>
            <w:tcBorders>
              <w:top w:val="nil"/>
              <w:left w:val="nil"/>
              <w:bottom w:val="nil"/>
              <w:right w:val="nil"/>
            </w:tcBorders>
            <w:shd w:val="clear" w:color="000000" w:fill="FFFFFF"/>
            <w:noWrap/>
            <w:vAlign w:val="bottom"/>
            <w:hideMark/>
          </w:tcPr>
          <w:p w14:paraId="1EA73DEE" w14:textId="77777777" w:rsidR="008376C3" w:rsidRPr="008376C3" w:rsidRDefault="008376C3" w:rsidP="008376C3">
            <w:pPr>
              <w:spacing w:after="0" w:line="240" w:lineRule="auto"/>
              <w:rPr>
                <w:rFonts w:ascii="Arial CE" w:eastAsia="Times New Roman" w:hAnsi="Arial CE" w:cs="Times New Roman"/>
                <w:sz w:val="18"/>
                <w:szCs w:val="18"/>
                <w:lang w:eastAsia="pl-PL"/>
              </w:rPr>
            </w:pPr>
            <w:r w:rsidRPr="008376C3">
              <w:rPr>
                <w:rFonts w:ascii="Arial CE" w:eastAsia="Times New Roman" w:hAnsi="Arial CE" w:cs="Times New Roman"/>
                <w:sz w:val="18"/>
                <w:szCs w:val="18"/>
                <w:lang w:eastAsia="pl-PL"/>
              </w:rPr>
              <w:t>/SP - spękania liniowe</w:t>
            </w:r>
          </w:p>
        </w:tc>
      </w:tr>
      <w:tr w:rsidR="008376C3" w:rsidRPr="008376C3" w14:paraId="4FA4F520" w14:textId="77777777" w:rsidTr="00707FAE">
        <w:trPr>
          <w:trHeight w:val="255"/>
        </w:trPr>
        <w:tc>
          <w:tcPr>
            <w:tcW w:w="4820" w:type="dxa"/>
            <w:tcBorders>
              <w:top w:val="nil"/>
              <w:left w:val="nil"/>
              <w:bottom w:val="nil"/>
              <w:right w:val="nil"/>
            </w:tcBorders>
            <w:shd w:val="clear" w:color="000000" w:fill="FFFFFF"/>
            <w:noWrap/>
            <w:vAlign w:val="bottom"/>
            <w:hideMark/>
          </w:tcPr>
          <w:p w14:paraId="3621F446" w14:textId="77777777" w:rsidR="008376C3" w:rsidRPr="008376C3" w:rsidRDefault="008376C3" w:rsidP="008376C3">
            <w:pPr>
              <w:spacing w:after="0" w:line="240" w:lineRule="auto"/>
              <w:rPr>
                <w:rFonts w:ascii="Arial CE" w:eastAsia="Times New Roman" w:hAnsi="Arial CE" w:cs="Times New Roman"/>
                <w:sz w:val="18"/>
                <w:szCs w:val="18"/>
                <w:lang w:eastAsia="pl-PL"/>
              </w:rPr>
            </w:pPr>
            <w:r w:rsidRPr="008376C3">
              <w:rPr>
                <w:rFonts w:ascii="Arial CE" w:eastAsia="Times New Roman" w:hAnsi="Arial CE" w:cs="Times New Roman"/>
                <w:sz w:val="18"/>
                <w:szCs w:val="18"/>
                <w:lang w:eastAsia="pl-PL"/>
              </w:rPr>
              <w:t>/NST - nieszczelne spoiny technologiczne</w:t>
            </w:r>
          </w:p>
        </w:tc>
      </w:tr>
      <w:tr w:rsidR="008376C3" w:rsidRPr="008376C3" w14:paraId="2ACCDC04" w14:textId="77777777" w:rsidTr="00707FAE">
        <w:trPr>
          <w:trHeight w:val="255"/>
        </w:trPr>
        <w:tc>
          <w:tcPr>
            <w:tcW w:w="4820" w:type="dxa"/>
            <w:tcBorders>
              <w:top w:val="nil"/>
              <w:left w:val="nil"/>
              <w:bottom w:val="nil"/>
              <w:right w:val="nil"/>
            </w:tcBorders>
            <w:shd w:val="clear" w:color="000000" w:fill="FFFFFF"/>
            <w:noWrap/>
            <w:vAlign w:val="bottom"/>
            <w:hideMark/>
          </w:tcPr>
          <w:p w14:paraId="065CA259" w14:textId="77777777" w:rsidR="008376C3" w:rsidRPr="008376C3" w:rsidRDefault="008376C3" w:rsidP="008376C3">
            <w:pPr>
              <w:spacing w:after="0" w:line="240" w:lineRule="auto"/>
              <w:rPr>
                <w:rFonts w:ascii="Arial CE" w:eastAsia="Times New Roman" w:hAnsi="Arial CE" w:cs="Times New Roman"/>
                <w:sz w:val="18"/>
                <w:szCs w:val="18"/>
                <w:lang w:eastAsia="pl-PL"/>
              </w:rPr>
            </w:pPr>
            <w:r w:rsidRPr="008376C3">
              <w:rPr>
                <w:rFonts w:ascii="Arial CE" w:eastAsia="Times New Roman" w:hAnsi="Arial CE" w:cs="Times New Roman"/>
                <w:sz w:val="18"/>
                <w:szCs w:val="18"/>
                <w:lang w:eastAsia="pl-PL"/>
              </w:rPr>
              <w:t>/ZAP - zapadnięcia</w:t>
            </w:r>
          </w:p>
        </w:tc>
      </w:tr>
      <w:tr w:rsidR="008376C3" w:rsidRPr="008376C3" w14:paraId="6AB938C5" w14:textId="77777777" w:rsidTr="00707FAE">
        <w:trPr>
          <w:trHeight w:val="255"/>
        </w:trPr>
        <w:tc>
          <w:tcPr>
            <w:tcW w:w="4820" w:type="dxa"/>
            <w:tcBorders>
              <w:top w:val="nil"/>
              <w:left w:val="nil"/>
              <w:bottom w:val="nil"/>
              <w:right w:val="nil"/>
            </w:tcBorders>
            <w:shd w:val="clear" w:color="000000" w:fill="FFFFFF"/>
            <w:noWrap/>
            <w:vAlign w:val="bottom"/>
            <w:hideMark/>
          </w:tcPr>
          <w:p w14:paraId="10215B53" w14:textId="77777777" w:rsidR="008376C3" w:rsidRPr="008376C3" w:rsidRDefault="008376C3" w:rsidP="008376C3">
            <w:pPr>
              <w:spacing w:after="0" w:line="240" w:lineRule="auto"/>
              <w:rPr>
                <w:rFonts w:ascii="Arial CE" w:eastAsia="Times New Roman" w:hAnsi="Arial CE" w:cs="Times New Roman"/>
                <w:sz w:val="18"/>
                <w:szCs w:val="18"/>
                <w:lang w:eastAsia="pl-PL"/>
              </w:rPr>
            </w:pPr>
            <w:r w:rsidRPr="008376C3">
              <w:rPr>
                <w:rFonts w:ascii="Arial CE" w:eastAsia="Times New Roman" w:hAnsi="Arial CE" w:cs="Times New Roman"/>
                <w:sz w:val="18"/>
                <w:szCs w:val="18"/>
                <w:lang w:eastAsia="pl-PL"/>
              </w:rPr>
              <w:t>/UK - uszkodzenia krawędziowe</w:t>
            </w:r>
          </w:p>
        </w:tc>
      </w:tr>
      <w:tr w:rsidR="00707FAE" w:rsidRPr="008376C3" w14:paraId="7582BAFB" w14:textId="77777777" w:rsidTr="00707FAE">
        <w:trPr>
          <w:trHeight w:val="255"/>
        </w:trPr>
        <w:tc>
          <w:tcPr>
            <w:tcW w:w="4820" w:type="dxa"/>
            <w:tcBorders>
              <w:top w:val="nil"/>
              <w:left w:val="nil"/>
              <w:bottom w:val="nil"/>
              <w:right w:val="nil"/>
            </w:tcBorders>
            <w:shd w:val="clear" w:color="000000" w:fill="FFFFFF"/>
            <w:noWrap/>
            <w:vAlign w:val="bottom"/>
          </w:tcPr>
          <w:p w14:paraId="02CFB5EB" w14:textId="77777777" w:rsidR="00707FAE" w:rsidRPr="008376C3" w:rsidRDefault="00707FAE" w:rsidP="008376C3">
            <w:pPr>
              <w:spacing w:after="0" w:line="240" w:lineRule="auto"/>
              <w:rPr>
                <w:rFonts w:ascii="Arial CE" w:eastAsia="Times New Roman" w:hAnsi="Arial CE" w:cs="Times New Roman"/>
                <w:sz w:val="18"/>
                <w:szCs w:val="18"/>
                <w:lang w:eastAsia="pl-PL"/>
              </w:rPr>
            </w:pPr>
          </w:p>
        </w:tc>
      </w:tr>
    </w:tbl>
    <w:p w14:paraId="056B41CF" w14:textId="4EEC4474" w:rsidR="00707FAE" w:rsidRPr="00707FAE" w:rsidRDefault="005928F7" w:rsidP="00B95242">
      <w:pPr>
        <w:rPr>
          <w:rFonts w:ascii="Arial" w:hAnsi="Arial" w:cs="Arial"/>
          <w:sz w:val="18"/>
          <w:szCs w:val="18"/>
          <w:lang w:eastAsia="pl-PL"/>
        </w:rPr>
      </w:pPr>
      <w:r w:rsidRPr="00707FAE">
        <w:rPr>
          <w:rFonts w:ascii="Arial" w:hAnsi="Arial" w:cs="Arial"/>
          <w:sz w:val="18"/>
          <w:szCs w:val="18"/>
          <w:lang w:eastAsia="pl-PL"/>
        </w:rPr>
        <w:t xml:space="preserve">/UB </w:t>
      </w:r>
      <w:r w:rsidR="005535A8" w:rsidRPr="00707FAE">
        <w:rPr>
          <w:rFonts w:ascii="Arial" w:hAnsi="Arial" w:cs="Arial"/>
          <w:sz w:val="18"/>
          <w:szCs w:val="18"/>
          <w:lang w:eastAsia="pl-PL"/>
        </w:rPr>
        <w:t>–</w:t>
      </w:r>
      <w:r w:rsidRPr="00707FAE">
        <w:rPr>
          <w:rFonts w:ascii="Arial" w:hAnsi="Arial" w:cs="Arial"/>
          <w:sz w:val="18"/>
          <w:szCs w:val="18"/>
          <w:lang w:eastAsia="pl-PL"/>
        </w:rPr>
        <w:t xml:space="preserve"> ubytki</w:t>
      </w:r>
      <w:r w:rsidR="005535A8" w:rsidRPr="00707FAE">
        <w:rPr>
          <w:rFonts w:ascii="Arial" w:hAnsi="Arial" w:cs="Arial"/>
          <w:sz w:val="18"/>
          <w:szCs w:val="18"/>
          <w:lang w:eastAsia="pl-PL"/>
        </w:rPr>
        <w:br/>
        <w:t>/WYB – wyboje</w:t>
      </w:r>
      <w:r w:rsidR="005535A8" w:rsidRPr="00707FAE">
        <w:rPr>
          <w:rFonts w:ascii="Arial" w:hAnsi="Arial" w:cs="Arial"/>
          <w:sz w:val="18"/>
          <w:szCs w:val="18"/>
          <w:lang w:eastAsia="pl-PL"/>
        </w:rPr>
        <w:br/>
        <w:t xml:space="preserve">/LA </w:t>
      </w:r>
      <w:r w:rsidR="00707FAE" w:rsidRPr="00707FAE">
        <w:rPr>
          <w:rFonts w:ascii="Arial" w:hAnsi="Arial" w:cs="Arial"/>
          <w:sz w:val="18"/>
          <w:szCs w:val="18"/>
          <w:lang w:eastAsia="pl-PL"/>
        </w:rPr>
        <w:t>–</w:t>
      </w:r>
      <w:r w:rsidR="005535A8" w:rsidRPr="00707FAE">
        <w:rPr>
          <w:rFonts w:ascii="Arial" w:hAnsi="Arial" w:cs="Arial"/>
          <w:sz w:val="18"/>
          <w:szCs w:val="18"/>
          <w:lang w:eastAsia="pl-PL"/>
        </w:rPr>
        <w:t xml:space="preserve"> łaty</w:t>
      </w:r>
      <w:r w:rsidR="00707FAE" w:rsidRPr="00707FAE">
        <w:rPr>
          <w:rFonts w:ascii="Arial" w:hAnsi="Arial" w:cs="Arial"/>
          <w:sz w:val="18"/>
          <w:szCs w:val="18"/>
          <w:lang w:eastAsia="pl-PL"/>
        </w:rPr>
        <w:br/>
        <w:t>/KOL – koleiny</w:t>
      </w:r>
      <w:r w:rsidR="00707FAE" w:rsidRPr="00707FAE">
        <w:rPr>
          <w:rFonts w:ascii="Arial" w:hAnsi="Arial" w:cs="Arial"/>
          <w:sz w:val="18"/>
          <w:szCs w:val="18"/>
          <w:lang w:eastAsia="pl-PL"/>
        </w:rPr>
        <w:br/>
        <w:t>/GA - garby</w:t>
      </w:r>
    </w:p>
    <w:p w14:paraId="7E7C2B77" w14:textId="77777777" w:rsidR="003E1EC1" w:rsidRDefault="003E1EC1" w:rsidP="008E2BC5">
      <w:pPr>
        <w:pStyle w:val="Akapitzlist"/>
        <w:ind w:left="1146"/>
        <w:rPr>
          <w:rFonts w:ascii="Arial" w:hAnsi="Arial" w:cs="Arial"/>
          <w:bCs/>
        </w:rPr>
      </w:pPr>
    </w:p>
    <w:p w14:paraId="17290F26" w14:textId="77777777" w:rsidR="003E1EC1" w:rsidRDefault="003E1EC1" w:rsidP="008E2BC5">
      <w:pPr>
        <w:pStyle w:val="Akapitzlist"/>
        <w:ind w:left="1146"/>
        <w:rPr>
          <w:rFonts w:ascii="Arial" w:hAnsi="Arial" w:cs="Arial"/>
          <w:bCs/>
        </w:rPr>
      </w:pPr>
    </w:p>
    <w:p w14:paraId="5D560558" w14:textId="77777777" w:rsidR="003E1EC1" w:rsidRPr="0046313B" w:rsidRDefault="003E1EC1" w:rsidP="008E2BC5">
      <w:pPr>
        <w:pStyle w:val="Akapitzlist"/>
        <w:ind w:left="1146"/>
        <w:rPr>
          <w:rFonts w:ascii="Arial" w:hAnsi="Arial" w:cs="Arial"/>
          <w:bCs/>
        </w:rPr>
      </w:pPr>
    </w:p>
    <w:p w14:paraId="60419BC9" w14:textId="48DC13CB" w:rsidR="008E2BC5" w:rsidRPr="00005DDE" w:rsidRDefault="008E2BC5" w:rsidP="00E73A9E">
      <w:pPr>
        <w:pStyle w:val="Akapitzlist"/>
        <w:numPr>
          <w:ilvl w:val="0"/>
          <w:numId w:val="14"/>
        </w:numPr>
        <w:spacing w:after="0"/>
        <w:contextualSpacing w:val="0"/>
        <w:rPr>
          <w:rFonts w:ascii="Arial" w:hAnsi="Arial" w:cs="Arial"/>
          <w:bCs/>
        </w:rPr>
      </w:pPr>
      <w:r w:rsidRPr="00005DDE">
        <w:rPr>
          <w:rFonts w:ascii="Arial" w:hAnsi="Arial" w:cs="Arial"/>
          <w:b/>
        </w:rPr>
        <w:t>po wykonaniu przeglądów Wykonawca przekazuje Zamawiającemu</w:t>
      </w:r>
      <w:r w:rsidRPr="00005DDE">
        <w:rPr>
          <w:rFonts w:ascii="Arial" w:hAnsi="Arial" w:cs="Arial"/>
          <w:bCs/>
        </w:rPr>
        <w:br/>
      </w:r>
      <w:r w:rsidRPr="00005DDE">
        <w:rPr>
          <w:rFonts w:ascii="Arial" w:hAnsi="Arial" w:cs="Arial"/>
          <w:bCs/>
        </w:rPr>
        <w:br/>
      </w:r>
      <w:r w:rsidRPr="00005DDE">
        <w:rPr>
          <w:rFonts w:ascii="Arial" w:hAnsi="Arial" w:cs="Arial"/>
          <w:bCs/>
        </w:rPr>
        <w:br/>
      </w:r>
      <w:r w:rsidRPr="0030196E">
        <w:rPr>
          <w:rFonts w:ascii="Arial" w:hAnsi="Arial" w:cs="Arial"/>
          <w:b/>
        </w:rPr>
        <w:t>- dzienniki objazdu dróg</w:t>
      </w:r>
      <w:r w:rsidRPr="00005DDE">
        <w:rPr>
          <w:rFonts w:ascii="Arial" w:hAnsi="Arial" w:cs="Arial"/>
          <w:bCs/>
        </w:rPr>
        <w:t xml:space="preserve"> (wydruki papierowe oraz zapis w formacie *.PDF), fragmenty dokumentu, sporządzone na podstawie danych, pochodzących z przygotowanych protokołów z przeprowadzonej uprzednio kontroli okresowej danej dogi, zawierające pozycje zgodnie ze wzorem wynikającym z aktualnie obowiązujących przepisów. Dzienniki objazdu dróg przekazane muszą być w formie wydruków oraz jako pliki *.PDF </w:t>
      </w:r>
      <w:r w:rsidR="0030196E">
        <w:rPr>
          <w:rFonts w:ascii="Arial" w:hAnsi="Arial" w:cs="Arial"/>
          <w:bCs/>
        </w:rPr>
        <w:br/>
      </w:r>
    </w:p>
    <w:p w14:paraId="44CE25B8" w14:textId="77777777" w:rsidR="00E73A9E" w:rsidRDefault="008E2BC5" w:rsidP="0046313B">
      <w:pPr>
        <w:pStyle w:val="Akapitzlist"/>
        <w:ind w:left="1146"/>
        <w:rPr>
          <w:rFonts w:ascii="Arial" w:hAnsi="Arial" w:cs="Arial"/>
          <w:bCs/>
        </w:rPr>
      </w:pPr>
      <w:r w:rsidRPr="0030196E">
        <w:rPr>
          <w:rFonts w:ascii="Arial" w:hAnsi="Arial" w:cs="Arial"/>
          <w:b/>
        </w:rPr>
        <w:t xml:space="preserve">- mapę oceny stanu nawierzchni jezdni wg. wytycznych WDSN </w:t>
      </w:r>
      <w:r w:rsidRPr="0046313B">
        <w:rPr>
          <w:rFonts w:ascii="Arial" w:hAnsi="Arial" w:cs="Arial"/>
          <w:bCs/>
        </w:rPr>
        <w:t xml:space="preserve">( w podziale na 50 i 100 m odcinki pomiarowe) na tle przyjętego systemu referencyjnego (forma papierowa i plik *.PDF </w:t>
      </w:r>
    </w:p>
    <w:p w14:paraId="4AB9D7DE" w14:textId="77777777" w:rsidR="00E73A9E" w:rsidRDefault="00E73A9E" w:rsidP="0046313B">
      <w:pPr>
        <w:pStyle w:val="Akapitzlist"/>
        <w:ind w:left="1146"/>
        <w:rPr>
          <w:rFonts w:ascii="Arial" w:hAnsi="Arial" w:cs="Arial"/>
          <w:b/>
          <w:u w:val="single"/>
        </w:rPr>
      </w:pPr>
    </w:p>
    <w:p w14:paraId="50025F16" w14:textId="408B9B0E" w:rsidR="008E2BC5" w:rsidRPr="00501079" w:rsidRDefault="00E73A9E" w:rsidP="0046313B">
      <w:pPr>
        <w:pStyle w:val="Akapitzlist"/>
        <w:ind w:left="1146"/>
        <w:rPr>
          <w:rFonts w:ascii="Arial" w:hAnsi="Arial" w:cs="Arial"/>
          <w:bCs/>
        </w:rPr>
      </w:pPr>
      <w:r w:rsidRPr="00501079">
        <w:rPr>
          <w:rFonts w:ascii="Arial" w:hAnsi="Arial" w:cs="Arial"/>
          <w:b/>
        </w:rPr>
        <w:t xml:space="preserve">- </w:t>
      </w:r>
      <w:r w:rsidR="008E2BC5" w:rsidRPr="00501079">
        <w:rPr>
          <w:rFonts w:ascii="Arial" w:hAnsi="Arial" w:cs="Arial"/>
          <w:b/>
        </w:rPr>
        <w:t xml:space="preserve">plik </w:t>
      </w:r>
      <w:r w:rsidRPr="00501079">
        <w:rPr>
          <w:rFonts w:ascii="Arial" w:hAnsi="Arial" w:cs="Arial"/>
          <w:b/>
        </w:rPr>
        <w:t xml:space="preserve">wymiany danych </w:t>
      </w:r>
      <w:r w:rsidRPr="00501079">
        <w:rPr>
          <w:rFonts w:ascii="Arial" w:hAnsi="Arial" w:cs="Arial"/>
          <w:bCs/>
        </w:rPr>
        <w:t xml:space="preserve">w formacie </w:t>
      </w:r>
      <w:r w:rsidR="008E2BC5" w:rsidRPr="00501079">
        <w:rPr>
          <w:rFonts w:ascii="Arial" w:hAnsi="Arial" w:cs="Arial"/>
          <w:bCs/>
        </w:rPr>
        <w:t>SHP</w:t>
      </w:r>
      <w:r w:rsidR="008E2BC5" w:rsidRPr="00501079">
        <w:rPr>
          <w:rFonts w:ascii="Arial" w:eastAsia="Calibri" w:hAnsi="Arial" w:cs="Arial"/>
          <w:bCs/>
          <w:sz w:val="18"/>
          <w:szCs w:val="18"/>
        </w:rPr>
        <w:t xml:space="preserve"> </w:t>
      </w:r>
      <w:r w:rsidR="008E2BC5" w:rsidRPr="00501079">
        <w:rPr>
          <w:rFonts w:ascii="Arial" w:hAnsi="Arial" w:cs="Arial"/>
          <w:bCs/>
        </w:rPr>
        <w:t>z zapisanymi atrybutami oceny oraz reprezentacją graficzną</w:t>
      </w:r>
      <w:r w:rsidR="007564C7" w:rsidRPr="00501079">
        <w:rPr>
          <w:rFonts w:ascii="Arial" w:hAnsi="Arial" w:cs="Arial"/>
          <w:bCs/>
        </w:rPr>
        <w:t xml:space="preserve"> </w:t>
      </w:r>
      <w:r w:rsidR="00D0132E" w:rsidRPr="00501079">
        <w:rPr>
          <w:rFonts w:ascii="Arial" w:hAnsi="Arial" w:cs="Arial"/>
          <w:bCs/>
        </w:rPr>
        <w:t>–</w:t>
      </w:r>
      <w:r w:rsidR="00FF03FE" w:rsidRPr="00501079">
        <w:rPr>
          <w:rFonts w:ascii="Arial" w:hAnsi="Arial" w:cs="Arial"/>
          <w:bCs/>
        </w:rPr>
        <w:t>opis</w:t>
      </w:r>
      <w:r w:rsidR="007564C7" w:rsidRPr="00501079">
        <w:rPr>
          <w:rFonts w:ascii="Arial" w:hAnsi="Arial" w:cs="Arial"/>
          <w:bCs/>
        </w:rPr>
        <w:t xml:space="preserve"> </w:t>
      </w:r>
      <w:r w:rsidR="00ED7D28" w:rsidRPr="00501079">
        <w:rPr>
          <w:rFonts w:ascii="Arial" w:hAnsi="Arial" w:cs="Arial"/>
          <w:bCs/>
        </w:rPr>
        <w:t>struktur</w:t>
      </w:r>
      <w:r w:rsidR="00FF03FE" w:rsidRPr="00501079">
        <w:rPr>
          <w:rFonts w:ascii="Arial" w:hAnsi="Arial" w:cs="Arial"/>
          <w:bCs/>
        </w:rPr>
        <w:t xml:space="preserve"> poniżej</w:t>
      </w:r>
      <w:r w:rsidR="008E2BC5" w:rsidRPr="00501079">
        <w:rPr>
          <w:rFonts w:ascii="Arial" w:hAnsi="Arial" w:cs="Arial"/>
          <w:b/>
        </w:rPr>
        <w:br/>
      </w:r>
    </w:p>
    <w:p w14:paraId="6BC93152" w14:textId="6BB2C760" w:rsidR="009440C1" w:rsidRDefault="008E2BC5" w:rsidP="008E2BC5">
      <w:pPr>
        <w:pStyle w:val="Akapitzlist"/>
        <w:ind w:left="1146"/>
        <w:rPr>
          <w:rFonts w:ascii="Arial" w:hAnsi="Arial" w:cs="Arial"/>
          <w:bCs/>
        </w:rPr>
      </w:pPr>
      <w:r w:rsidRPr="00ED7D28">
        <w:rPr>
          <w:rFonts w:ascii="Arial" w:hAnsi="Arial" w:cs="Arial"/>
          <w:b/>
        </w:rPr>
        <w:t>- protokoły przeglądu</w:t>
      </w:r>
      <w:r w:rsidRPr="0046313B">
        <w:rPr>
          <w:rFonts w:ascii="Arial" w:hAnsi="Arial" w:cs="Arial"/>
          <w:bCs/>
        </w:rPr>
        <w:t xml:space="preserve"> </w:t>
      </w:r>
      <w:r w:rsidR="005D4723">
        <w:rPr>
          <w:rFonts w:ascii="Arial" w:hAnsi="Arial" w:cs="Arial"/>
          <w:bCs/>
        </w:rPr>
        <w:t xml:space="preserve">- podpisane </w:t>
      </w:r>
      <w:r w:rsidRPr="0046313B">
        <w:rPr>
          <w:rFonts w:ascii="Arial" w:hAnsi="Arial" w:cs="Arial"/>
          <w:bCs/>
        </w:rPr>
        <w:t>wydruki papierowe oraz zapis</w:t>
      </w:r>
      <w:r w:rsidR="005D4723">
        <w:rPr>
          <w:rFonts w:ascii="Arial" w:hAnsi="Arial" w:cs="Arial"/>
          <w:bCs/>
        </w:rPr>
        <w:t xml:space="preserve">ane </w:t>
      </w:r>
      <w:r w:rsidRPr="0046313B">
        <w:rPr>
          <w:rFonts w:ascii="Arial" w:hAnsi="Arial" w:cs="Arial"/>
          <w:bCs/>
        </w:rPr>
        <w:t xml:space="preserve"> w formacie *.PDF lub *.XLS</w:t>
      </w:r>
      <w:r w:rsidR="005D4723">
        <w:rPr>
          <w:rFonts w:ascii="Arial" w:hAnsi="Arial" w:cs="Arial"/>
          <w:bCs/>
        </w:rPr>
        <w:t xml:space="preserve">, </w:t>
      </w:r>
      <w:r w:rsidRPr="0046313B">
        <w:rPr>
          <w:rFonts w:ascii="Arial" w:hAnsi="Arial" w:cs="Arial"/>
          <w:bCs/>
        </w:rPr>
        <w:t>sporządzone oddzielnie dla każdej drogi, zawierające nadane oceny cząstkowe oraz wyliczane oceny średnie i wynikowe wraz z odpowiednimi opisami i komentarzami odnoszącymi się do poszczególnych grup elementów występujących W przypadku wystąpienia na danej drodze miejsc krytycznych i szczególnie istotnych z punktu widzenia przeprowadzanej oceny stanu technicznego i funkcjonalno-użytkowego, dodatkowo do każdego protokołu należy dołączyć odpowiednią dokumentacją fotograficzną. Każdy protokół musi być w oryginale (wydruk na papierze) podpisany przez osobę uprawnioną</w:t>
      </w:r>
      <w:r w:rsidR="0063672F">
        <w:rPr>
          <w:rFonts w:ascii="Arial" w:hAnsi="Arial" w:cs="Arial"/>
          <w:bCs/>
        </w:rPr>
        <w:t>.</w:t>
      </w:r>
    </w:p>
    <w:p w14:paraId="690471FE" w14:textId="77777777" w:rsidR="009440C1" w:rsidRDefault="009440C1" w:rsidP="008E2BC5">
      <w:pPr>
        <w:pStyle w:val="Akapitzlist"/>
        <w:ind w:left="1146"/>
        <w:rPr>
          <w:rFonts w:ascii="Arial" w:hAnsi="Arial" w:cs="Arial"/>
          <w:bCs/>
        </w:rPr>
      </w:pPr>
    </w:p>
    <w:p w14:paraId="6A960C9D" w14:textId="77777777" w:rsidR="009440C1" w:rsidRDefault="009440C1" w:rsidP="009440C1">
      <w:pPr>
        <w:pStyle w:val="Akapitzlist"/>
        <w:ind w:left="1146"/>
        <w:rPr>
          <w:rFonts w:ascii="Arial" w:hAnsi="Arial" w:cs="Arial"/>
          <w:bCs/>
        </w:rPr>
      </w:pPr>
    </w:p>
    <w:p w14:paraId="196EE018" w14:textId="77777777" w:rsidR="009440C1" w:rsidRPr="0046313B" w:rsidRDefault="009440C1" w:rsidP="009440C1">
      <w:pPr>
        <w:pStyle w:val="Akapitzlist"/>
        <w:ind w:left="1146"/>
        <w:rPr>
          <w:rFonts w:ascii="Arial" w:hAnsi="Arial" w:cs="Arial"/>
          <w:bCs/>
        </w:rPr>
      </w:pPr>
    </w:p>
    <w:p w14:paraId="1941AF4D" w14:textId="023D6797" w:rsidR="009440C1" w:rsidRDefault="009440C1" w:rsidP="00005DDE">
      <w:pPr>
        <w:pStyle w:val="Akapitzlist"/>
        <w:numPr>
          <w:ilvl w:val="0"/>
          <w:numId w:val="7"/>
        </w:numPr>
        <w:ind w:left="709"/>
        <w:rPr>
          <w:rFonts w:ascii="Lato" w:hAnsi="Lato"/>
          <w:color w:val="000000"/>
        </w:rPr>
      </w:pPr>
      <w:r w:rsidRPr="00005DDE">
        <w:rPr>
          <w:rFonts w:ascii="Arial" w:hAnsi="Arial" w:cs="Arial"/>
          <w:b/>
        </w:rPr>
        <w:t>Pliki wymiany danych z wynikami przeglądów dróg:</w:t>
      </w:r>
      <w:r>
        <w:rPr>
          <w:rFonts w:ascii="Arial" w:hAnsi="Arial" w:cs="Arial"/>
          <w:bCs/>
        </w:rPr>
        <w:br/>
      </w:r>
      <w:r>
        <w:rPr>
          <w:rFonts w:ascii="Arial" w:hAnsi="Arial" w:cs="Arial"/>
          <w:bCs/>
        </w:rPr>
        <w:br/>
      </w:r>
      <w:r w:rsidR="00CF117F">
        <w:rPr>
          <w:rFonts w:ascii="Lato" w:hAnsi="Lato"/>
          <w:b/>
          <w:bCs/>
          <w:color w:val="000000"/>
        </w:rPr>
        <w:t xml:space="preserve">a) </w:t>
      </w:r>
      <w:r w:rsidRPr="0077734D">
        <w:rPr>
          <w:rFonts w:ascii="Lato" w:hAnsi="Lato"/>
          <w:b/>
          <w:bCs/>
          <w:color w:val="000000"/>
        </w:rPr>
        <w:t>System referencyjny</w:t>
      </w:r>
      <w:r>
        <w:rPr>
          <w:rFonts w:ascii="Lato" w:hAnsi="Lato"/>
          <w:color w:val="000000"/>
        </w:rPr>
        <w:t xml:space="preserve"> ma być przekazany w warstwie </w:t>
      </w:r>
      <w:proofErr w:type="spellStart"/>
      <w:r w:rsidRPr="0077734D">
        <w:rPr>
          <w:rFonts w:ascii="Lato" w:hAnsi="Lato"/>
          <w:b/>
          <w:bCs/>
          <w:color w:val="000000"/>
        </w:rPr>
        <w:t>net.shp</w:t>
      </w:r>
      <w:proofErr w:type="spellEnd"/>
      <w:r>
        <w:rPr>
          <w:rFonts w:ascii="Lato" w:hAnsi="Lato"/>
          <w:color w:val="000000"/>
        </w:rPr>
        <w:t xml:space="preserve"> o strukturze atrybutów:</w:t>
      </w:r>
      <w:r>
        <w:rPr>
          <w:rFonts w:ascii="Lato" w:hAnsi="Lato"/>
          <w:color w:val="000000"/>
        </w:rPr>
        <w:br/>
      </w:r>
      <w:r>
        <w:rPr>
          <w:rFonts w:ascii="Lato" w:hAnsi="Lato"/>
          <w:color w:val="000000"/>
        </w:rPr>
        <w:lastRenderedPageBreak/>
        <w:br/>
      </w:r>
    </w:p>
    <w:tbl>
      <w:tblPr>
        <w:tblW w:w="9224" w:type="dxa"/>
        <w:tblLayout w:type="fixed"/>
        <w:tblCellMar>
          <w:left w:w="70" w:type="dxa"/>
          <w:right w:w="70" w:type="dxa"/>
        </w:tblCellMar>
        <w:tblLook w:val="0000" w:firstRow="0" w:lastRow="0" w:firstColumn="0" w:lastColumn="0" w:noHBand="0" w:noVBand="0"/>
      </w:tblPr>
      <w:tblGrid>
        <w:gridCol w:w="3493"/>
        <w:gridCol w:w="1434"/>
        <w:gridCol w:w="4297"/>
      </w:tblGrid>
      <w:tr w:rsidR="009440C1" w:rsidRPr="008B6638" w14:paraId="0EFEE930" w14:textId="77777777" w:rsidTr="002B2DCC">
        <w:tc>
          <w:tcPr>
            <w:tcW w:w="1893" w:type="pct"/>
            <w:tcBorders>
              <w:top w:val="single" w:sz="4" w:space="0" w:color="auto"/>
              <w:left w:val="single" w:sz="4" w:space="0" w:color="auto"/>
              <w:bottom w:val="single" w:sz="4" w:space="0" w:color="auto"/>
              <w:right w:val="single" w:sz="4" w:space="0" w:color="auto"/>
            </w:tcBorders>
            <w:shd w:val="clear" w:color="auto" w:fill="D9D9D9"/>
          </w:tcPr>
          <w:p w14:paraId="07EEEF3F" w14:textId="77777777" w:rsidR="009440C1" w:rsidRPr="008B6638" w:rsidRDefault="009440C1" w:rsidP="002B2DCC">
            <w:pPr>
              <w:spacing w:after="120"/>
              <w:jc w:val="center"/>
              <w:rPr>
                <w:b/>
              </w:rPr>
            </w:pPr>
            <w:r w:rsidRPr="008B6638">
              <w:rPr>
                <w:b/>
              </w:rPr>
              <w:t>Nazwa pola</w:t>
            </w:r>
          </w:p>
        </w:tc>
        <w:tc>
          <w:tcPr>
            <w:tcW w:w="777" w:type="pct"/>
            <w:tcBorders>
              <w:top w:val="single" w:sz="4" w:space="0" w:color="auto"/>
              <w:left w:val="single" w:sz="4" w:space="0" w:color="auto"/>
              <w:bottom w:val="single" w:sz="4" w:space="0" w:color="auto"/>
              <w:right w:val="single" w:sz="4" w:space="0" w:color="auto"/>
            </w:tcBorders>
            <w:shd w:val="clear" w:color="auto" w:fill="D9D9D9"/>
          </w:tcPr>
          <w:p w14:paraId="745D084B" w14:textId="77777777" w:rsidR="009440C1" w:rsidRPr="008B6638" w:rsidRDefault="009440C1" w:rsidP="002B2DCC">
            <w:pPr>
              <w:spacing w:after="120"/>
              <w:jc w:val="center"/>
              <w:rPr>
                <w:b/>
              </w:rPr>
            </w:pPr>
            <w:r w:rsidRPr="008B6638">
              <w:rPr>
                <w:b/>
              </w:rPr>
              <w:t>Typ pola</w:t>
            </w:r>
          </w:p>
        </w:tc>
        <w:tc>
          <w:tcPr>
            <w:tcW w:w="2329" w:type="pct"/>
            <w:tcBorders>
              <w:top w:val="single" w:sz="4" w:space="0" w:color="auto"/>
              <w:left w:val="single" w:sz="4" w:space="0" w:color="auto"/>
              <w:bottom w:val="single" w:sz="4" w:space="0" w:color="auto"/>
              <w:right w:val="single" w:sz="4" w:space="0" w:color="auto"/>
            </w:tcBorders>
            <w:shd w:val="clear" w:color="auto" w:fill="D9D9D9"/>
          </w:tcPr>
          <w:p w14:paraId="30141F3B" w14:textId="77777777" w:rsidR="009440C1" w:rsidRPr="008B6638" w:rsidRDefault="009440C1" w:rsidP="002B2DCC">
            <w:pPr>
              <w:spacing w:after="120"/>
              <w:jc w:val="center"/>
              <w:rPr>
                <w:b/>
              </w:rPr>
            </w:pPr>
            <w:r w:rsidRPr="008B6638">
              <w:rPr>
                <w:b/>
              </w:rPr>
              <w:t>Opis</w:t>
            </w:r>
          </w:p>
        </w:tc>
      </w:tr>
      <w:tr w:rsidR="009440C1" w:rsidRPr="008B6638" w14:paraId="5985633C"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444863D" w14:textId="77777777" w:rsidR="009440C1" w:rsidRPr="008B6638" w:rsidRDefault="009440C1" w:rsidP="002B2DCC">
            <w:pPr>
              <w:spacing w:after="120"/>
            </w:pPr>
            <w:r w:rsidRPr="008B6638">
              <w:t>ID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3DECE05" w14:textId="77777777" w:rsidR="009440C1" w:rsidRPr="008B6638" w:rsidRDefault="009440C1" w:rsidP="002B2DCC">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59252F6" w14:textId="77777777" w:rsidR="009440C1" w:rsidRPr="008B6638" w:rsidRDefault="009440C1" w:rsidP="002B2DCC">
            <w:pPr>
              <w:spacing w:after="120"/>
            </w:pPr>
            <w:r w:rsidRPr="008B6638">
              <w:t>Unikatowy numer elementu</w:t>
            </w:r>
          </w:p>
        </w:tc>
      </w:tr>
      <w:tr w:rsidR="009440C1" w:rsidRPr="008B6638" w14:paraId="4B217A3D"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D3CD3A7" w14:textId="77777777" w:rsidR="009440C1" w:rsidRPr="008B6638" w:rsidRDefault="009440C1" w:rsidP="002B2DCC">
            <w:pPr>
              <w:spacing w:after="120"/>
            </w:pPr>
            <w:r>
              <w:t>Road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190AC39" w14:textId="77777777" w:rsidR="009440C1" w:rsidRPr="008B6638" w:rsidRDefault="009440C1" w:rsidP="002B2DCC">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62BD89B" w14:textId="77777777" w:rsidR="009440C1" w:rsidRPr="008B6638" w:rsidRDefault="009440C1" w:rsidP="002B2DCC">
            <w:pPr>
              <w:spacing w:after="120"/>
            </w:pPr>
            <w:r w:rsidRPr="008B6638">
              <w:t>Numer drogi</w:t>
            </w:r>
          </w:p>
        </w:tc>
      </w:tr>
      <w:tr w:rsidR="009440C1" w:rsidRPr="008B6638" w14:paraId="6DB1F29B"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E5B5E62" w14:textId="0AC7D388" w:rsidR="009440C1" w:rsidRPr="008B6638" w:rsidRDefault="00EE60C2" w:rsidP="002B2DCC">
            <w:pPr>
              <w:spacing w:after="120"/>
            </w:pPr>
            <w:proofErr w:type="spellStart"/>
            <w:r>
              <w:t>Road</w:t>
            </w:r>
            <w:r w:rsidR="009440C1">
              <w:t>Name</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240C8D7" w14:textId="77777777" w:rsidR="009440C1" w:rsidRPr="008B6638" w:rsidRDefault="009440C1" w:rsidP="002B2DCC">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A65C7E2" w14:textId="77777777" w:rsidR="009440C1" w:rsidRPr="008B6638" w:rsidRDefault="009440C1" w:rsidP="002B2DCC">
            <w:pPr>
              <w:spacing w:after="120"/>
            </w:pPr>
            <w:r w:rsidRPr="008B6638">
              <w:t>Opis drogi</w:t>
            </w:r>
          </w:p>
        </w:tc>
      </w:tr>
      <w:tr w:rsidR="009440C1" w:rsidRPr="008B6638" w14:paraId="17804603"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EB5056A" w14:textId="4C61B2EC" w:rsidR="009440C1" w:rsidRPr="008B6638" w:rsidRDefault="00EE60C2" w:rsidP="002B2DCC">
            <w:pPr>
              <w:spacing w:after="120"/>
            </w:pPr>
            <w:proofErr w:type="spellStart"/>
            <w:r>
              <w:t>vnk</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19D9CEE" w14:textId="77777777" w:rsidR="009440C1" w:rsidRPr="008B6638" w:rsidRDefault="009440C1" w:rsidP="002B2DCC">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69A461A" w14:textId="77777777" w:rsidR="009440C1" w:rsidRPr="008B6638" w:rsidRDefault="009440C1" w:rsidP="002B2DCC">
            <w:pPr>
              <w:spacing w:after="120"/>
            </w:pPr>
            <w:r w:rsidRPr="008B6638">
              <w:t>węzeł początkowy odcinka</w:t>
            </w:r>
          </w:p>
        </w:tc>
      </w:tr>
      <w:tr w:rsidR="009440C1" w:rsidRPr="008B6638" w14:paraId="16739645"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F0AB097" w14:textId="77E618A1" w:rsidR="009440C1" w:rsidRPr="008B6638" w:rsidRDefault="00EE60C2" w:rsidP="002B2DCC">
            <w:pPr>
              <w:spacing w:after="120"/>
            </w:pPr>
            <w:proofErr w:type="spellStart"/>
            <w:r>
              <w:t>nnk</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8255FFB" w14:textId="77777777" w:rsidR="009440C1" w:rsidRPr="008B6638" w:rsidRDefault="009440C1" w:rsidP="002B2DCC">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CDFF2D4" w14:textId="77777777" w:rsidR="009440C1" w:rsidRPr="008B6638" w:rsidRDefault="009440C1" w:rsidP="002B2DCC">
            <w:pPr>
              <w:spacing w:after="120"/>
            </w:pPr>
            <w:r w:rsidRPr="008B6638">
              <w:t>węzeł końcowy odcinka</w:t>
            </w:r>
          </w:p>
        </w:tc>
      </w:tr>
      <w:tr w:rsidR="009440C1" w:rsidRPr="008B6638" w14:paraId="240DBD8B"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B589414" w14:textId="32E0DD4F" w:rsidR="009440C1" w:rsidRPr="008B6638" w:rsidRDefault="009440C1" w:rsidP="002B2DCC">
            <w:pPr>
              <w:spacing w:after="120"/>
            </w:pPr>
            <w:r>
              <w:t>len</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035BA41" w14:textId="77777777" w:rsidR="009440C1" w:rsidRPr="008B6638" w:rsidRDefault="009440C1" w:rsidP="002B2DCC">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837142C" w14:textId="77777777" w:rsidR="009440C1" w:rsidRPr="008B6638" w:rsidRDefault="009440C1" w:rsidP="002B2DCC">
            <w:pPr>
              <w:spacing w:after="120"/>
            </w:pPr>
            <w:r>
              <w:t>długość odcinka</w:t>
            </w:r>
            <w:r w:rsidRPr="008B6638">
              <w:t xml:space="preserve"> [m] </w:t>
            </w:r>
          </w:p>
        </w:tc>
      </w:tr>
      <w:tr w:rsidR="009440C1" w:rsidRPr="008B6638" w14:paraId="747B287E"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388899F" w14:textId="516C7C1E" w:rsidR="009440C1" w:rsidRPr="008B6638" w:rsidRDefault="00EE60C2" w:rsidP="002B2DCC">
            <w:pPr>
              <w:spacing w:after="120"/>
            </w:pPr>
            <w:proofErr w:type="spellStart"/>
            <w:r>
              <w:t>block</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81440C6" w14:textId="77777777" w:rsidR="009440C1" w:rsidRPr="008B6638" w:rsidRDefault="009440C1" w:rsidP="002B2DCC">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2C05C59F" w14:textId="77777777" w:rsidR="009440C1" w:rsidRPr="008B6638" w:rsidRDefault="009440C1" w:rsidP="002B2DCC">
            <w:pPr>
              <w:spacing w:after="120"/>
            </w:pPr>
            <w:r>
              <w:t>numer ciągu</w:t>
            </w:r>
          </w:p>
        </w:tc>
      </w:tr>
      <w:tr w:rsidR="009440C1" w:rsidRPr="008B6638" w14:paraId="2A509C9D"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3CD71C5" w14:textId="03615FA4" w:rsidR="009440C1" w:rsidRPr="008B6638" w:rsidRDefault="00EE60C2" w:rsidP="002B2DCC">
            <w:pPr>
              <w:spacing w:after="120"/>
            </w:pPr>
            <w:r>
              <w:t>nr</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B92601D" w14:textId="77777777" w:rsidR="009440C1" w:rsidRPr="008B6638" w:rsidRDefault="009440C1" w:rsidP="002B2DCC">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97E38A9" w14:textId="77777777" w:rsidR="009440C1" w:rsidRPr="008B6638" w:rsidRDefault="009440C1" w:rsidP="002B2DCC">
            <w:pPr>
              <w:spacing w:after="120"/>
            </w:pPr>
            <w:r>
              <w:t>Kolejny numer w ramach ciągu</w:t>
            </w:r>
          </w:p>
        </w:tc>
      </w:tr>
      <w:tr w:rsidR="009440C1" w:rsidRPr="008B6638" w14:paraId="0B3593C2"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7194F81E" w14:textId="77777777" w:rsidR="009440C1" w:rsidRPr="008B6638" w:rsidRDefault="009440C1" w:rsidP="002B2DCC">
            <w:pPr>
              <w:spacing w:after="120"/>
            </w:pPr>
            <w:proofErr w:type="spellStart"/>
            <w:r>
              <w:t>category</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AFF82DE" w14:textId="77777777" w:rsidR="009440C1" w:rsidRPr="008B6638" w:rsidRDefault="009440C1" w:rsidP="002B2DCC">
            <w:pPr>
              <w:spacing w:after="120"/>
            </w:pPr>
            <w:proofErr w:type="spellStart"/>
            <w:r w:rsidRPr="008B6638">
              <w:t>Text</w:t>
            </w:r>
            <w:proofErr w:type="spellEnd"/>
            <w:r w:rsidRPr="008B6638">
              <w:t xml:space="preserve"> (</w:t>
            </w:r>
            <w:r>
              <w:t>1</w:t>
            </w:r>
            <w:r w:rsidRPr="008B6638">
              <w:t>)</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74C751C" w14:textId="77777777" w:rsidR="009440C1" w:rsidRPr="008B6638" w:rsidRDefault="009440C1" w:rsidP="002B2DCC">
            <w:pPr>
              <w:spacing w:after="120"/>
            </w:pPr>
            <w:r>
              <w:t>Kategoria drogi ( N-</w:t>
            </w:r>
            <w:proofErr w:type="spellStart"/>
            <w:r>
              <w:t>wewnętrzne,G</w:t>
            </w:r>
            <w:proofErr w:type="spellEnd"/>
            <w:r>
              <w:t>-</w:t>
            </w:r>
            <w:proofErr w:type="spellStart"/>
            <w:r>
              <w:t>gminne,P</w:t>
            </w:r>
            <w:proofErr w:type="spellEnd"/>
            <w:r>
              <w:t>-</w:t>
            </w:r>
            <w:proofErr w:type="spellStart"/>
            <w:r>
              <w:t>powiatowe,W</w:t>
            </w:r>
            <w:proofErr w:type="spellEnd"/>
            <w:r>
              <w:t>-</w:t>
            </w:r>
            <w:proofErr w:type="spellStart"/>
            <w:r>
              <w:t>wojewódzkie,K</w:t>
            </w:r>
            <w:proofErr w:type="spellEnd"/>
            <w:r>
              <w:t>-krajowe)</w:t>
            </w:r>
          </w:p>
        </w:tc>
      </w:tr>
      <w:tr w:rsidR="009440C1" w:rsidRPr="008B6638" w14:paraId="11345A5C"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1723220" w14:textId="77777777" w:rsidR="009440C1" w:rsidRPr="008B6638" w:rsidRDefault="009440C1" w:rsidP="002B2DCC">
            <w:pPr>
              <w:spacing w:after="120"/>
            </w:pPr>
            <w:proofErr w:type="spellStart"/>
            <w:r>
              <w:t>class</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4F9B564" w14:textId="77777777" w:rsidR="009440C1" w:rsidRPr="008B6638" w:rsidRDefault="009440C1" w:rsidP="002B2DCC">
            <w:pPr>
              <w:spacing w:after="120"/>
            </w:pPr>
            <w:proofErr w:type="spellStart"/>
            <w:r w:rsidRPr="008B6638">
              <w:t>Text</w:t>
            </w:r>
            <w:proofErr w:type="spellEnd"/>
            <w:r w:rsidRPr="008B6638">
              <w:t xml:space="preserve"> (</w:t>
            </w:r>
            <w:r>
              <w:t>2</w:t>
            </w:r>
            <w:r w:rsidRPr="008B6638">
              <w:t>)</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AB086E8" w14:textId="77777777" w:rsidR="009440C1" w:rsidRPr="008B6638" w:rsidRDefault="009440C1" w:rsidP="002B2DCC">
            <w:pPr>
              <w:spacing w:after="120"/>
            </w:pPr>
            <w:r>
              <w:t xml:space="preserve">Klasa </w:t>
            </w:r>
            <w:proofErr w:type="spellStart"/>
            <w:r>
              <w:t>drogi:D</w:t>
            </w:r>
            <w:proofErr w:type="spellEnd"/>
            <w:r>
              <w:t>, L, Z, G, GP, S, A</w:t>
            </w:r>
          </w:p>
        </w:tc>
      </w:tr>
      <w:tr w:rsidR="009440C1" w:rsidRPr="008B6638" w14:paraId="1D66C51E"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07B3A5D" w14:textId="2B2F37B2" w:rsidR="009440C1" w:rsidRPr="008B6638" w:rsidRDefault="00D52ED3" w:rsidP="002B2DCC">
            <w:pPr>
              <w:spacing w:after="120"/>
            </w:pPr>
            <w:proofErr w:type="spellStart"/>
            <w:r>
              <w:t>AreaC</w:t>
            </w:r>
            <w:r w:rsidR="009440C1">
              <w:t>ode</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27ACB71" w14:textId="77777777" w:rsidR="009440C1" w:rsidRPr="008B6638" w:rsidRDefault="009440C1" w:rsidP="002B2DCC">
            <w:pPr>
              <w:spacing w:after="120"/>
            </w:pPr>
            <w:proofErr w:type="spellStart"/>
            <w:r w:rsidRPr="008B6638">
              <w:t>Text</w:t>
            </w:r>
            <w:proofErr w:type="spellEnd"/>
            <w:r w:rsidRPr="008B6638">
              <w:t xml:space="preserve"> (10)</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2BDB76BC" w14:textId="77777777" w:rsidR="009440C1" w:rsidRPr="008B6638" w:rsidRDefault="009440C1" w:rsidP="002B2DCC">
            <w:pPr>
              <w:spacing w:after="120"/>
            </w:pPr>
            <w:r>
              <w:t>Kod administracyjny</w:t>
            </w:r>
          </w:p>
        </w:tc>
      </w:tr>
    </w:tbl>
    <w:p w14:paraId="0AA4D9EE" w14:textId="3A925962" w:rsidR="009440C1" w:rsidRDefault="009440C1" w:rsidP="009440C1">
      <w:pPr>
        <w:jc w:val="both"/>
        <w:rPr>
          <w:rFonts w:ascii="Lato" w:hAnsi="Lato"/>
          <w:b/>
          <w:bCs/>
          <w:color w:val="000000"/>
        </w:rPr>
      </w:pPr>
      <w:r w:rsidRPr="00427754">
        <w:rPr>
          <w:rFonts w:ascii="Lato" w:hAnsi="Lato"/>
          <w:color w:val="000000"/>
        </w:rPr>
        <w:br/>
      </w:r>
      <w:r w:rsidR="00CF117F">
        <w:rPr>
          <w:rFonts w:ascii="Lato" w:hAnsi="Lato"/>
          <w:b/>
          <w:bCs/>
          <w:color w:val="000000"/>
        </w:rPr>
        <w:t xml:space="preserve">b)  </w:t>
      </w:r>
      <w:r w:rsidR="0096100F">
        <w:rPr>
          <w:rFonts w:ascii="Lato" w:hAnsi="Lato"/>
          <w:b/>
          <w:bCs/>
          <w:color w:val="000000"/>
        </w:rPr>
        <w:t>szerokości oraz typy nawierz</w:t>
      </w:r>
      <w:r w:rsidR="004C7F94">
        <w:rPr>
          <w:rFonts w:ascii="Lato" w:hAnsi="Lato"/>
          <w:b/>
          <w:bCs/>
          <w:color w:val="000000"/>
        </w:rPr>
        <w:t xml:space="preserve">chni </w:t>
      </w:r>
      <w:r w:rsidR="00422E44">
        <w:rPr>
          <w:rFonts w:ascii="Lato" w:hAnsi="Lato"/>
          <w:b/>
          <w:bCs/>
          <w:color w:val="000000"/>
        </w:rPr>
        <w:t>jezdni</w:t>
      </w:r>
      <w:r w:rsidR="004C7F94">
        <w:rPr>
          <w:rFonts w:ascii="Lato" w:hAnsi="Lato"/>
          <w:b/>
          <w:bCs/>
          <w:color w:val="000000"/>
        </w:rPr>
        <w:t xml:space="preserve"> dróg ( warstwa typu powierzchniowego </w:t>
      </w:r>
      <w:r w:rsidR="00FF03FE">
        <w:rPr>
          <w:rFonts w:ascii="Lato" w:hAnsi="Lato"/>
          <w:b/>
          <w:bCs/>
          <w:color w:val="000000"/>
        </w:rPr>
        <w:t>reprezentująca przebieg jezdni, jej szerokość i typ nawierzchni)</w:t>
      </w:r>
      <w:r w:rsidR="004C7F94">
        <w:rPr>
          <w:rFonts w:ascii="Lato" w:hAnsi="Lato"/>
          <w:b/>
          <w:bCs/>
          <w:color w:val="000000"/>
        </w:rPr>
        <w:t xml:space="preserve"> :</w:t>
      </w:r>
    </w:p>
    <w:tbl>
      <w:tblPr>
        <w:tblW w:w="9224" w:type="dxa"/>
        <w:tblLayout w:type="fixed"/>
        <w:tblCellMar>
          <w:left w:w="70" w:type="dxa"/>
          <w:right w:w="70" w:type="dxa"/>
        </w:tblCellMar>
        <w:tblLook w:val="0000" w:firstRow="0" w:lastRow="0" w:firstColumn="0" w:lastColumn="0" w:noHBand="0" w:noVBand="0"/>
      </w:tblPr>
      <w:tblGrid>
        <w:gridCol w:w="3493"/>
        <w:gridCol w:w="1434"/>
        <w:gridCol w:w="4297"/>
      </w:tblGrid>
      <w:tr w:rsidR="009343B5" w:rsidRPr="008B6638" w14:paraId="4BB3DF84" w14:textId="77777777" w:rsidTr="002B2DCC">
        <w:tc>
          <w:tcPr>
            <w:tcW w:w="1893" w:type="pct"/>
            <w:tcBorders>
              <w:top w:val="single" w:sz="4" w:space="0" w:color="auto"/>
              <w:left w:val="single" w:sz="4" w:space="0" w:color="auto"/>
              <w:bottom w:val="single" w:sz="4" w:space="0" w:color="auto"/>
              <w:right w:val="single" w:sz="4" w:space="0" w:color="auto"/>
            </w:tcBorders>
            <w:shd w:val="clear" w:color="auto" w:fill="D9D9D9"/>
          </w:tcPr>
          <w:p w14:paraId="4536903F" w14:textId="77777777" w:rsidR="009343B5" w:rsidRPr="008B6638" w:rsidRDefault="009343B5" w:rsidP="002B2DCC">
            <w:pPr>
              <w:spacing w:after="120"/>
              <w:jc w:val="center"/>
              <w:rPr>
                <w:b/>
              </w:rPr>
            </w:pPr>
            <w:r w:rsidRPr="008B6638">
              <w:rPr>
                <w:b/>
              </w:rPr>
              <w:t>Nazwa pola</w:t>
            </w:r>
          </w:p>
        </w:tc>
        <w:tc>
          <w:tcPr>
            <w:tcW w:w="777" w:type="pct"/>
            <w:tcBorders>
              <w:top w:val="single" w:sz="4" w:space="0" w:color="auto"/>
              <w:left w:val="single" w:sz="4" w:space="0" w:color="auto"/>
              <w:bottom w:val="single" w:sz="4" w:space="0" w:color="auto"/>
              <w:right w:val="single" w:sz="4" w:space="0" w:color="auto"/>
            </w:tcBorders>
            <w:shd w:val="clear" w:color="auto" w:fill="D9D9D9"/>
          </w:tcPr>
          <w:p w14:paraId="5948AAC2" w14:textId="77777777" w:rsidR="009343B5" w:rsidRPr="008B6638" w:rsidRDefault="009343B5" w:rsidP="002B2DCC">
            <w:pPr>
              <w:spacing w:after="120"/>
              <w:jc w:val="center"/>
              <w:rPr>
                <w:b/>
              </w:rPr>
            </w:pPr>
            <w:r w:rsidRPr="008B6638">
              <w:rPr>
                <w:b/>
              </w:rPr>
              <w:t>Typ pola</w:t>
            </w:r>
          </w:p>
        </w:tc>
        <w:tc>
          <w:tcPr>
            <w:tcW w:w="2329" w:type="pct"/>
            <w:tcBorders>
              <w:top w:val="single" w:sz="4" w:space="0" w:color="auto"/>
              <w:left w:val="single" w:sz="4" w:space="0" w:color="auto"/>
              <w:bottom w:val="single" w:sz="4" w:space="0" w:color="auto"/>
              <w:right w:val="single" w:sz="4" w:space="0" w:color="auto"/>
            </w:tcBorders>
            <w:shd w:val="clear" w:color="auto" w:fill="D9D9D9"/>
          </w:tcPr>
          <w:p w14:paraId="53CBC791" w14:textId="77777777" w:rsidR="009343B5" w:rsidRPr="008B6638" w:rsidRDefault="009343B5" w:rsidP="002B2DCC">
            <w:pPr>
              <w:spacing w:after="120"/>
              <w:jc w:val="center"/>
              <w:rPr>
                <w:b/>
              </w:rPr>
            </w:pPr>
            <w:r w:rsidRPr="008B6638">
              <w:rPr>
                <w:b/>
              </w:rPr>
              <w:t>Opis</w:t>
            </w:r>
          </w:p>
        </w:tc>
      </w:tr>
      <w:tr w:rsidR="009343B5" w:rsidRPr="008B6638" w14:paraId="5F9BE576"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E929CA0" w14:textId="77777777" w:rsidR="009343B5" w:rsidRPr="008B6638" w:rsidRDefault="009343B5" w:rsidP="002B2DCC">
            <w:pPr>
              <w:spacing w:after="120"/>
            </w:pPr>
            <w:r w:rsidRPr="008B6638">
              <w:t>ID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98F7F83" w14:textId="77777777" w:rsidR="009343B5" w:rsidRPr="008B6638" w:rsidRDefault="009343B5" w:rsidP="002B2DCC">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411BB92E" w14:textId="77777777" w:rsidR="009343B5" w:rsidRPr="008B6638" w:rsidRDefault="009343B5" w:rsidP="002B2DCC">
            <w:pPr>
              <w:spacing w:after="120"/>
            </w:pPr>
            <w:r w:rsidRPr="008B6638">
              <w:t>Unikatowy numer elementu</w:t>
            </w:r>
          </w:p>
        </w:tc>
      </w:tr>
      <w:tr w:rsidR="009343B5" w:rsidRPr="008B6638" w14:paraId="7FA8964F"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7ABED234" w14:textId="77777777" w:rsidR="009343B5" w:rsidRPr="00782AAF" w:rsidRDefault="009343B5" w:rsidP="002B2DCC">
            <w:pPr>
              <w:spacing w:after="120"/>
              <w:rPr>
                <w:b/>
                <w:bCs/>
              </w:rPr>
            </w:pPr>
            <w:r w:rsidRPr="00782AAF">
              <w:rPr>
                <w:b/>
                <w:bCs/>
              </w:rPr>
              <w:t>Droga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5931C24" w14:textId="77777777" w:rsidR="009343B5" w:rsidRPr="00782AAF" w:rsidRDefault="009343B5" w:rsidP="002B2DCC">
            <w:pPr>
              <w:spacing w:after="120"/>
              <w:rPr>
                <w:b/>
                <w:bCs/>
              </w:rPr>
            </w:pPr>
            <w:proofErr w:type="spellStart"/>
            <w:r w:rsidRPr="00782AAF">
              <w:rPr>
                <w:b/>
                <w:bCs/>
              </w:rPr>
              <w:t>Text</w:t>
            </w:r>
            <w:proofErr w:type="spellEnd"/>
            <w:r w:rsidRPr="00782AAF">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7AB3F4E" w14:textId="77777777" w:rsidR="009343B5" w:rsidRPr="00782AAF" w:rsidRDefault="009343B5" w:rsidP="002B2DCC">
            <w:pPr>
              <w:spacing w:after="120"/>
              <w:rPr>
                <w:b/>
                <w:bCs/>
              </w:rPr>
            </w:pPr>
            <w:r w:rsidRPr="00782AAF">
              <w:rPr>
                <w:b/>
                <w:bCs/>
              </w:rPr>
              <w:t>Numer drogi</w:t>
            </w:r>
          </w:p>
        </w:tc>
      </w:tr>
      <w:tr w:rsidR="009343B5" w:rsidRPr="008B6638" w14:paraId="3616DE5F"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19B4206" w14:textId="77777777" w:rsidR="009343B5" w:rsidRPr="008B6638" w:rsidRDefault="009343B5" w:rsidP="002B2DCC">
            <w:pPr>
              <w:spacing w:after="120"/>
            </w:pPr>
            <w:r>
              <w:t>Nazwa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C409441" w14:textId="77777777" w:rsidR="009343B5" w:rsidRPr="008B6638" w:rsidRDefault="009343B5" w:rsidP="002B2DCC">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48464AC" w14:textId="77777777" w:rsidR="009343B5" w:rsidRPr="008B6638" w:rsidRDefault="009343B5" w:rsidP="002B2DCC">
            <w:pPr>
              <w:spacing w:after="120"/>
            </w:pPr>
            <w:r w:rsidRPr="008B6638">
              <w:t>Opis drogi</w:t>
            </w:r>
          </w:p>
        </w:tc>
      </w:tr>
      <w:tr w:rsidR="009343B5" w:rsidRPr="008B6638" w14:paraId="6B28AC6B"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65DABB8" w14:textId="77777777" w:rsidR="009343B5" w:rsidRPr="008B6638" w:rsidRDefault="009343B5" w:rsidP="002B2DCC">
            <w:pPr>
              <w:spacing w:after="120"/>
            </w:pPr>
            <w:proofErr w:type="spellStart"/>
            <w:r w:rsidRPr="000F5E2E">
              <w:t>odwezla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2917713" w14:textId="77777777" w:rsidR="009343B5" w:rsidRPr="008B6638" w:rsidRDefault="009343B5" w:rsidP="002B2DCC">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1920DCF" w14:textId="77777777" w:rsidR="009343B5" w:rsidRPr="008B6638" w:rsidRDefault="009343B5" w:rsidP="002B2DCC">
            <w:pPr>
              <w:spacing w:after="120"/>
            </w:pPr>
            <w:r w:rsidRPr="008B6638">
              <w:t>węzeł początkowy odcinka</w:t>
            </w:r>
          </w:p>
        </w:tc>
      </w:tr>
      <w:tr w:rsidR="009343B5" w:rsidRPr="008B6638" w14:paraId="4F561D02"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26B6622" w14:textId="77777777" w:rsidR="009343B5" w:rsidRPr="008B6638" w:rsidRDefault="009343B5" w:rsidP="002B2DCC">
            <w:pPr>
              <w:spacing w:after="120"/>
            </w:pPr>
            <w:proofErr w:type="spellStart"/>
            <w:r w:rsidRPr="00B068A1">
              <w:t>dowezla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D39D123" w14:textId="77777777" w:rsidR="009343B5" w:rsidRPr="008B6638" w:rsidRDefault="009343B5" w:rsidP="002B2DCC">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E18FAB0" w14:textId="77777777" w:rsidR="009343B5" w:rsidRPr="008B6638" w:rsidRDefault="009343B5" w:rsidP="002B2DCC">
            <w:pPr>
              <w:spacing w:after="120"/>
            </w:pPr>
            <w:r w:rsidRPr="008B6638">
              <w:t>węzeł końcowy odcinka</w:t>
            </w:r>
          </w:p>
        </w:tc>
      </w:tr>
      <w:tr w:rsidR="009343B5" w:rsidRPr="008B6638" w14:paraId="007ECC3D"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5A3C54C" w14:textId="77777777" w:rsidR="009343B5" w:rsidRPr="008B6638" w:rsidRDefault="009343B5" w:rsidP="002B2DCC">
            <w:pPr>
              <w:spacing w:after="120"/>
            </w:pPr>
            <w:proofErr w:type="spellStart"/>
            <w:r>
              <w:t>fkm</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6D4B9D7" w14:textId="77777777" w:rsidR="009343B5" w:rsidRPr="008B6638" w:rsidRDefault="009343B5" w:rsidP="002B2DCC">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9EA6704" w14:textId="77777777" w:rsidR="009343B5" w:rsidRPr="008B6638" w:rsidRDefault="009343B5" w:rsidP="002B2DCC">
            <w:pPr>
              <w:spacing w:after="120"/>
            </w:pPr>
            <w:proofErr w:type="spellStart"/>
            <w:r w:rsidRPr="008B6638">
              <w:t>pikietaż</w:t>
            </w:r>
            <w:proofErr w:type="spellEnd"/>
            <w:r w:rsidRPr="008B6638">
              <w:t xml:space="preserve"> </w:t>
            </w:r>
            <w:r>
              <w:t>początkowy</w:t>
            </w:r>
            <w:r w:rsidRPr="008B6638">
              <w:t xml:space="preserve"> (</w:t>
            </w:r>
            <w:r>
              <w:t>lokalny</w:t>
            </w:r>
            <w:r w:rsidRPr="008B6638">
              <w:t>) [m]</w:t>
            </w:r>
          </w:p>
        </w:tc>
      </w:tr>
      <w:tr w:rsidR="009343B5" w:rsidRPr="008B6638" w14:paraId="4E867330"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B6DF417" w14:textId="77777777" w:rsidR="009343B5" w:rsidRPr="008B6638" w:rsidRDefault="009343B5" w:rsidP="002B2DCC">
            <w:pPr>
              <w:spacing w:after="120"/>
            </w:pPr>
            <w:proofErr w:type="spellStart"/>
            <w:r>
              <w:t>tkm</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439C51C" w14:textId="77777777" w:rsidR="009343B5" w:rsidRPr="008B6638" w:rsidRDefault="009343B5" w:rsidP="002B2DCC">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74BB5B4" w14:textId="77777777" w:rsidR="009343B5" w:rsidRPr="008B6638" w:rsidRDefault="009343B5" w:rsidP="002B2DCC">
            <w:pPr>
              <w:spacing w:after="120"/>
            </w:pPr>
            <w:proofErr w:type="spellStart"/>
            <w:r w:rsidRPr="008B6638">
              <w:t>pikietaż</w:t>
            </w:r>
            <w:proofErr w:type="spellEnd"/>
            <w:r w:rsidRPr="008B6638">
              <w:t xml:space="preserve"> </w:t>
            </w:r>
            <w:r>
              <w:t>końcowy</w:t>
            </w:r>
            <w:r w:rsidRPr="008B6638">
              <w:t xml:space="preserve"> (</w:t>
            </w:r>
            <w:r>
              <w:t>lokalny</w:t>
            </w:r>
            <w:r w:rsidRPr="008B6638">
              <w:t>) [m]</w:t>
            </w:r>
          </w:p>
        </w:tc>
      </w:tr>
      <w:tr w:rsidR="009343B5" w:rsidRPr="008B6638" w14:paraId="23A40E24"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16FDC624" w14:textId="77777777" w:rsidR="009343B5" w:rsidRPr="008B6638" w:rsidRDefault="009343B5" w:rsidP="002B2DCC">
            <w:pPr>
              <w:spacing w:after="120"/>
            </w:pPr>
            <w:r>
              <w:t>strona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0A7146B" w14:textId="77777777" w:rsidR="009343B5" w:rsidRPr="008B6638" w:rsidRDefault="009343B5" w:rsidP="002B2DCC">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44C70F55" w14:textId="77777777" w:rsidR="009343B5" w:rsidRPr="008B6638" w:rsidRDefault="009343B5" w:rsidP="002B2DCC">
            <w:pPr>
              <w:spacing w:after="120"/>
            </w:pPr>
            <w:r>
              <w:t>strona drogi</w:t>
            </w:r>
          </w:p>
        </w:tc>
      </w:tr>
      <w:tr w:rsidR="009343B5" w:rsidRPr="008B6638" w14:paraId="133AE8B1"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7BF41E2" w14:textId="77777777" w:rsidR="009343B5" w:rsidRPr="008B6638" w:rsidRDefault="009343B5" w:rsidP="002B2DCC">
            <w:pPr>
              <w:spacing w:after="120"/>
            </w:pPr>
            <w:proofErr w:type="spellStart"/>
            <w:r w:rsidRPr="00581CC7">
              <w:t>dlugosc</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F4F6DE5" w14:textId="77777777" w:rsidR="009343B5" w:rsidRPr="008B6638" w:rsidRDefault="009343B5" w:rsidP="002B2DCC">
            <w:pPr>
              <w:spacing w:after="120"/>
            </w:pPr>
            <w:proofErr w:type="spellStart"/>
            <w:r>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1537A829" w14:textId="77777777" w:rsidR="009343B5" w:rsidRPr="008B6638" w:rsidRDefault="009343B5" w:rsidP="002B2DCC">
            <w:pPr>
              <w:spacing w:after="120"/>
            </w:pPr>
            <w:r>
              <w:t>Długość elementu w [m]</w:t>
            </w:r>
          </w:p>
        </w:tc>
      </w:tr>
      <w:tr w:rsidR="009343B5" w:rsidRPr="008B6638" w14:paraId="06C9174B"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5FD7FD4" w14:textId="77777777" w:rsidR="009343B5" w:rsidRPr="008B6638" w:rsidRDefault="009343B5" w:rsidP="002B2DCC">
            <w:pPr>
              <w:spacing w:after="120"/>
            </w:pPr>
            <w:proofErr w:type="spellStart"/>
            <w:r>
              <w:t>pow</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91DC453" w14:textId="77777777" w:rsidR="009343B5" w:rsidRPr="008B6638" w:rsidRDefault="009343B5" w:rsidP="002B2DCC">
            <w:pPr>
              <w:spacing w:after="120"/>
            </w:pPr>
            <w:proofErr w:type="spellStart"/>
            <w:r>
              <w:t>float</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06019BF7" w14:textId="17E52B43" w:rsidR="009343B5" w:rsidRPr="008B6638" w:rsidRDefault="009343B5" w:rsidP="002B2DCC">
            <w:pPr>
              <w:spacing w:after="120"/>
            </w:pPr>
            <w:r>
              <w:t>Powierzchnia elementu w [m</w:t>
            </w:r>
            <w:r w:rsidR="004F5037">
              <w:t>2</w:t>
            </w:r>
            <w:r>
              <w:t>]</w:t>
            </w:r>
          </w:p>
        </w:tc>
      </w:tr>
      <w:tr w:rsidR="009343B5" w:rsidRPr="008B6638" w14:paraId="64E527EF"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C688080" w14:textId="77777777" w:rsidR="009343B5" w:rsidRPr="008B6638" w:rsidRDefault="009343B5" w:rsidP="002B2DCC">
            <w:pPr>
              <w:spacing w:after="120"/>
            </w:pPr>
            <w:proofErr w:type="spellStart"/>
            <w:r>
              <w:t>T_naw</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01690BB" w14:textId="77777777" w:rsidR="009343B5" w:rsidRPr="008B6638" w:rsidRDefault="009343B5" w:rsidP="002B2DCC">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F2D16C9" w14:textId="77777777" w:rsidR="00DE2C05" w:rsidRDefault="009343B5" w:rsidP="002B2DCC">
            <w:pPr>
              <w:spacing w:after="120"/>
            </w:pPr>
            <w:r>
              <w:t>Kod nawierzchni zgodnie z</w:t>
            </w:r>
            <w:r w:rsidR="00375CDF">
              <w:t xml:space="preserve">: </w:t>
            </w:r>
            <w:r w:rsidR="00375CDF">
              <w:br/>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68"/>
            </w:tblGrid>
            <w:tr w:rsidR="00DE2C05" w:rsidRPr="00DE2C05" w14:paraId="6DB5EDF7" w14:textId="77777777" w:rsidTr="00DE2C05">
              <w:trPr>
                <w:tblCellSpacing w:w="0" w:type="dxa"/>
              </w:trPr>
              <w:tc>
                <w:tcPr>
                  <w:tcW w:w="2568" w:type="dxa"/>
                  <w:tcBorders>
                    <w:top w:val="outset" w:sz="6" w:space="0" w:color="D0D7E5"/>
                    <w:left w:val="outset" w:sz="6" w:space="0" w:color="D0D7E5"/>
                    <w:bottom w:val="outset" w:sz="6" w:space="0" w:color="D0D7E5"/>
                    <w:right w:val="outset" w:sz="6" w:space="0" w:color="D0D7E5"/>
                  </w:tcBorders>
                  <w:shd w:val="clear" w:color="auto" w:fill="FFFFFF"/>
                  <w:hideMark/>
                </w:tcPr>
                <w:p w14:paraId="55EC84F7" w14:textId="77777777" w:rsidR="00DE2C05" w:rsidRPr="00DE2C05" w:rsidRDefault="00DE2C05" w:rsidP="00DE2C05">
                  <w:pPr>
                    <w:spacing w:after="0" w:line="240" w:lineRule="auto"/>
                    <w:rPr>
                      <w:rFonts w:ascii="Times New Roman" w:eastAsia="Times New Roman" w:hAnsi="Times New Roman" w:cs="Times New Roman"/>
                      <w:sz w:val="24"/>
                      <w:szCs w:val="24"/>
                      <w:lang w:eastAsia="pl-PL"/>
                    </w:rPr>
                  </w:pPr>
                  <w:r w:rsidRPr="00DE2C05">
                    <w:rPr>
                      <w:rFonts w:ascii="Calibri" w:eastAsia="Times New Roman" w:hAnsi="Calibri" w:cs="Calibri"/>
                      <w:color w:val="000000"/>
                      <w:lang w:eastAsia="pl-PL"/>
                    </w:rPr>
                    <w:t>MB - beton asfaltowy</w:t>
                  </w:r>
                </w:p>
              </w:tc>
            </w:tr>
            <w:tr w:rsidR="00DE2C05" w:rsidRPr="00DE2C05" w14:paraId="2D7BA725" w14:textId="77777777" w:rsidTr="00DE2C05">
              <w:trPr>
                <w:tblCellSpacing w:w="0" w:type="dxa"/>
              </w:trPr>
              <w:tc>
                <w:tcPr>
                  <w:tcW w:w="2568" w:type="dxa"/>
                  <w:tcBorders>
                    <w:top w:val="outset" w:sz="6" w:space="0" w:color="D0D7E5"/>
                    <w:left w:val="outset" w:sz="6" w:space="0" w:color="D0D7E5"/>
                    <w:bottom w:val="outset" w:sz="6" w:space="0" w:color="D0D7E5"/>
                    <w:right w:val="outset" w:sz="6" w:space="0" w:color="D0D7E5"/>
                  </w:tcBorders>
                  <w:shd w:val="clear" w:color="auto" w:fill="FFFFFF"/>
                  <w:hideMark/>
                </w:tcPr>
                <w:p w14:paraId="77770EB1" w14:textId="77777777" w:rsidR="00DE2C05" w:rsidRPr="00DE2C05" w:rsidRDefault="00DE2C05" w:rsidP="00DE2C05">
                  <w:pPr>
                    <w:spacing w:after="0" w:line="240" w:lineRule="auto"/>
                    <w:rPr>
                      <w:rFonts w:ascii="Times New Roman" w:eastAsia="Times New Roman" w:hAnsi="Times New Roman" w:cs="Times New Roman"/>
                      <w:sz w:val="24"/>
                      <w:szCs w:val="24"/>
                      <w:lang w:eastAsia="pl-PL"/>
                    </w:rPr>
                  </w:pPr>
                  <w:r w:rsidRPr="00DE2C05">
                    <w:rPr>
                      <w:rFonts w:ascii="Calibri" w:eastAsia="Times New Roman" w:hAnsi="Calibri" w:cs="Calibri"/>
                      <w:color w:val="000000"/>
                      <w:lang w:eastAsia="pl-PL"/>
                    </w:rPr>
                    <w:t>BT - beton</w:t>
                  </w:r>
                </w:p>
              </w:tc>
            </w:tr>
            <w:tr w:rsidR="00DE2C05" w:rsidRPr="00DE2C05" w14:paraId="42BE4781" w14:textId="77777777" w:rsidTr="00DE2C05">
              <w:trPr>
                <w:tblCellSpacing w:w="0" w:type="dxa"/>
              </w:trPr>
              <w:tc>
                <w:tcPr>
                  <w:tcW w:w="2568" w:type="dxa"/>
                  <w:tcBorders>
                    <w:top w:val="outset" w:sz="6" w:space="0" w:color="D0D7E5"/>
                    <w:left w:val="outset" w:sz="6" w:space="0" w:color="D0D7E5"/>
                    <w:bottom w:val="outset" w:sz="6" w:space="0" w:color="D0D7E5"/>
                    <w:right w:val="outset" w:sz="6" w:space="0" w:color="D0D7E5"/>
                  </w:tcBorders>
                  <w:shd w:val="clear" w:color="auto" w:fill="FFFFFF"/>
                  <w:hideMark/>
                </w:tcPr>
                <w:p w14:paraId="7BC8003E" w14:textId="77777777" w:rsidR="00DE2C05" w:rsidRPr="00DE2C05" w:rsidRDefault="00DE2C05" w:rsidP="00DE2C05">
                  <w:pPr>
                    <w:spacing w:after="0" w:line="240" w:lineRule="auto"/>
                    <w:rPr>
                      <w:rFonts w:ascii="Times New Roman" w:eastAsia="Times New Roman" w:hAnsi="Times New Roman" w:cs="Times New Roman"/>
                      <w:sz w:val="24"/>
                      <w:szCs w:val="24"/>
                      <w:lang w:eastAsia="pl-PL"/>
                    </w:rPr>
                  </w:pPr>
                  <w:r w:rsidRPr="00DE2C05">
                    <w:rPr>
                      <w:rFonts w:ascii="Calibri" w:eastAsia="Times New Roman" w:hAnsi="Calibri" w:cs="Calibri"/>
                      <w:color w:val="000000"/>
                      <w:lang w:eastAsia="pl-PL"/>
                    </w:rPr>
                    <w:lastRenderedPageBreak/>
                    <w:t>PB - prefabrykaty betonowe</w:t>
                  </w:r>
                </w:p>
              </w:tc>
            </w:tr>
            <w:tr w:rsidR="00DE2C05" w:rsidRPr="00DE2C05" w14:paraId="175AC19E" w14:textId="77777777" w:rsidTr="00DE2C05">
              <w:trPr>
                <w:tblCellSpacing w:w="0" w:type="dxa"/>
              </w:trPr>
              <w:tc>
                <w:tcPr>
                  <w:tcW w:w="2568" w:type="dxa"/>
                  <w:tcBorders>
                    <w:top w:val="outset" w:sz="6" w:space="0" w:color="D0D7E5"/>
                    <w:left w:val="outset" w:sz="6" w:space="0" w:color="D0D7E5"/>
                    <w:bottom w:val="outset" w:sz="6" w:space="0" w:color="D0D7E5"/>
                    <w:right w:val="outset" w:sz="6" w:space="0" w:color="D0D7E5"/>
                  </w:tcBorders>
                  <w:shd w:val="clear" w:color="auto" w:fill="FFFFFF"/>
                  <w:hideMark/>
                </w:tcPr>
                <w:p w14:paraId="18C9F8CE" w14:textId="77777777" w:rsidR="00DE2C05" w:rsidRPr="00DE2C05" w:rsidRDefault="00DE2C05" w:rsidP="00DE2C05">
                  <w:pPr>
                    <w:spacing w:after="0" w:line="240" w:lineRule="auto"/>
                    <w:rPr>
                      <w:rFonts w:ascii="Times New Roman" w:eastAsia="Times New Roman" w:hAnsi="Times New Roman" w:cs="Times New Roman"/>
                      <w:sz w:val="24"/>
                      <w:szCs w:val="24"/>
                      <w:lang w:eastAsia="pl-PL"/>
                    </w:rPr>
                  </w:pPr>
                  <w:r w:rsidRPr="00DE2C05">
                    <w:rPr>
                      <w:rFonts w:ascii="Calibri" w:eastAsia="Times New Roman" w:hAnsi="Calibri" w:cs="Calibri"/>
                      <w:color w:val="000000"/>
                      <w:lang w:eastAsia="pl-PL"/>
                    </w:rPr>
                    <w:t>KP - kostka prefabrykowana</w:t>
                  </w:r>
                </w:p>
              </w:tc>
            </w:tr>
            <w:tr w:rsidR="00DE2C05" w:rsidRPr="00DE2C05" w14:paraId="34FBF9AF" w14:textId="77777777" w:rsidTr="00DE2C05">
              <w:trPr>
                <w:tblCellSpacing w:w="0" w:type="dxa"/>
              </w:trPr>
              <w:tc>
                <w:tcPr>
                  <w:tcW w:w="2568" w:type="dxa"/>
                  <w:tcBorders>
                    <w:top w:val="outset" w:sz="6" w:space="0" w:color="D0D7E5"/>
                    <w:left w:val="outset" w:sz="6" w:space="0" w:color="D0D7E5"/>
                    <w:bottom w:val="outset" w:sz="6" w:space="0" w:color="D0D7E5"/>
                    <w:right w:val="outset" w:sz="6" w:space="0" w:color="D0D7E5"/>
                  </w:tcBorders>
                  <w:shd w:val="clear" w:color="auto" w:fill="FFFFFF"/>
                  <w:hideMark/>
                </w:tcPr>
                <w:p w14:paraId="0FC28884" w14:textId="77777777" w:rsidR="00DE2C05" w:rsidRPr="00DE2C05" w:rsidRDefault="00DE2C05" w:rsidP="00DE2C05">
                  <w:pPr>
                    <w:spacing w:after="0" w:line="240" w:lineRule="auto"/>
                    <w:rPr>
                      <w:rFonts w:ascii="Times New Roman" w:eastAsia="Times New Roman" w:hAnsi="Times New Roman" w:cs="Times New Roman"/>
                      <w:sz w:val="24"/>
                      <w:szCs w:val="24"/>
                      <w:lang w:eastAsia="pl-PL"/>
                    </w:rPr>
                  </w:pPr>
                  <w:r w:rsidRPr="00DE2C05">
                    <w:rPr>
                      <w:rFonts w:ascii="Calibri" w:eastAsia="Times New Roman" w:hAnsi="Calibri" w:cs="Calibri"/>
                      <w:color w:val="000000"/>
                      <w:lang w:eastAsia="pl-PL"/>
                    </w:rPr>
                    <w:t>KK - kostka kamienna</w:t>
                  </w:r>
                </w:p>
              </w:tc>
            </w:tr>
            <w:tr w:rsidR="00DE2C05" w:rsidRPr="00DE2C05" w14:paraId="2B452DC5" w14:textId="77777777" w:rsidTr="00DE2C05">
              <w:trPr>
                <w:tblCellSpacing w:w="0" w:type="dxa"/>
              </w:trPr>
              <w:tc>
                <w:tcPr>
                  <w:tcW w:w="2568" w:type="dxa"/>
                  <w:tcBorders>
                    <w:top w:val="outset" w:sz="6" w:space="0" w:color="D0D7E5"/>
                    <w:left w:val="outset" w:sz="6" w:space="0" w:color="D0D7E5"/>
                    <w:bottom w:val="outset" w:sz="6" w:space="0" w:color="D0D7E5"/>
                    <w:right w:val="outset" w:sz="6" w:space="0" w:color="D0D7E5"/>
                  </w:tcBorders>
                  <w:shd w:val="clear" w:color="auto" w:fill="FFFFFF"/>
                  <w:hideMark/>
                </w:tcPr>
                <w:p w14:paraId="41A67E39" w14:textId="77777777" w:rsidR="00DE2C05" w:rsidRPr="00DE2C05" w:rsidRDefault="00DE2C05" w:rsidP="00DE2C05">
                  <w:pPr>
                    <w:spacing w:after="0" w:line="240" w:lineRule="auto"/>
                    <w:rPr>
                      <w:rFonts w:ascii="Times New Roman" w:eastAsia="Times New Roman" w:hAnsi="Times New Roman" w:cs="Times New Roman"/>
                      <w:sz w:val="24"/>
                      <w:szCs w:val="24"/>
                      <w:lang w:eastAsia="pl-PL"/>
                    </w:rPr>
                  </w:pPr>
                  <w:r w:rsidRPr="00DE2C05">
                    <w:rPr>
                      <w:rFonts w:ascii="Calibri" w:eastAsia="Times New Roman" w:hAnsi="Calibri" w:cs="Calibri"/>
                      <w:color w:val="000000"/>
                      <w:lang w:eastAsia="pl-PL"/>
                    </w:rPr>
                    <w:t>TR - trylinka</w:t>
                  </w:r>
                </w:p>
              </w:tc>
            </w:tr>
            <w:tr w:rsidR="00DE2C05" w:rsidRPr="00DE2C05" w14:paraId="5FD41A18" w14:textId="77777777" w:rsidTr="00DE2C05">
              <w:trPr>
                <w:tblCellSpacing w:w="0" w:type="dxa"/>
              </w:trPr>
              <w:tc>
                <w:tcPr>
                  <w:tcW w:w="2568" w:type="dxa"/>
                  <w:tcBorders>
                    <w:top w:val="outset" w:sz="6" w:space="0" w:color="D0D7E5"/>
                    <w:left w:val="outset" w:sz="6" w:space="0" w:color="D0D7E5"/>
                    <w:bottom w:val="outset" w:sz="6" w:space="0" w:color="D0D7E5"/>
                    <w:right w:val="outset" w:sz="6" w:space="0" w:color="D0D7E5"/>
                  </w:tcBorders>
                  <w:shd w:val="clear" w:color="auto" w:fill="FFFFFF"/>
                  <w:hideMark/>
                </w:tcPr>
                <w:p w14:paraId="17F9A8F9" w14:textId="77777777" w:rsidR="00DE2C05" w:rsidRPr="00DE2C05" w:rsidRDefault="00DE2C05" w:rsidP="00DE2C05">
                  <w:pPr>
                    <w:spacing w:after="0" w:line="240" w:lineRule="auto"/>
                    <w:rPr>
                      <w:rFonts w:ascii="Times New Roman" w:eastAsia="Times New Roman" w:hAnsi="Times New Roman" w:cs="Times New Roman"/>
                      <w:sz w:val="24"/>
                      <w:szCs w:val="24"/>
                      <w:lang w:eastAsia="pl-PL"/>
                    </w:rPr>
                  </w:pPr>
                  <w:r w:rsidRPr="00DE2C05">
                    <w:rPr>
                      <w:rFonts w:ascii="Calibri" w:eastAsia="Times New Roman" w:hAnsi="Calibri" w:cs="Calibri"/>
                      <w:color w:val="000000"/>
                      <w:lang w:eastAsia="pl-PL"/>
                    </w:rPr>
                    <w:t>BR - brukowiec</w:t>
                  </w:r>
                </w:p>
              </w:tc>
            </w:tr>
            <w:tr w:rsidR="00DE2C05" w:rsidRPr="00DE2C05" w14:paraId="1C6E8BDD" w14:textId="77777777" w:rsidTr="00DE2C05">
              <w:trPr>
                <w:tblCellSpacing w:w="0" w:type="dxa"/>
              </w:trPr>
              <w:tc>
                <w:tcPr>
                  <w:tcW w:w="2568" w:type="dxa"/>
                  <w:tcBorders>
                    <w:top w:val="outset" w:sz="6" w:space="0" w:color="D0D7E5"/>
                    <w:left w:val="outset" w:sz="6" w:space="0" w:color="D0D7E5"/>
                    <w:bottom w:val="outset" w:sz="6" w:space="0" w:color="D0D7E5"/>
                    <w:right w:val="outset" w:sz="6" w:space="0" w:color="D0D7E5"/>
                  </w:tcBorders>
                  <w:shd w:val="clear" w:color="auto" w:fill="FFFFFF"/>
                  <w:hideMark/>
                </w:tcPr>
                <w:p w14:paraId="66F9E90D" w14:textId="77777777" w:rsidR="00DE2C05" w:rsidRPr="00DE2C05" w:rsidRDefault="00DE2C05" w:rsidP="00DE2C05">
                  <w:pPr>
                    <w:spacing w:after="0" w:line="240" w:lineRule="auto"/>
                    <w:rPr>
                      <w:rFonts w:ascii="Times New Roman" w:eastAsia="Times New Roman" w:hAnsi="Times New Roman" w:cs="Times New Roman"/>
                      <w:sz w:val="24"/>
                      <w:szCs w:val="24"/>
                      <w:lang w:eastAsia="pl-PL"/>
                    </w:rPr>
                  </w:pPr>
                  <w:r w:rsidRPr="00DE2C05">
                    <w:rPr>
                      <w:rFonts w:ascii="Calibri" w:eastAsia="Times New Roman" w:hAnsi="Calibri" w:cs="Calibri"/>
                      <w:color w:val="000000"/>
                      <w:lang w:eastAsia="pl-PL"/>
                    </w:rPr>
                    <w:t>GZ - gruntowa wzmocniona</w:t>
                  </w:r>
                </w:p>
              </w:tc>
            </w:tr>
            <w:tr w:rsidR="00DE2C05" w:rsidRPr="00DE2C05" w14:paraId="6F5E368E" w14:textId="77777777" w:rsidTr="00DE2C05">
              <w:trPr>
                <w:tblCellSpacing w:w="0" w:type="dxa"/>
              </w:trPr>
              <w:tc>
                <w:tcPr>
                  <w:tcW w:w="2568" w:type="dxa"/>
                  <w:tcBorders>
                    <w:top w:val="outset" w:sz="6" w:space="0" w:color="D0D7E5"/>
                    <w:left w:val="outset" w:sz="6" w:space="0" w:color="D0D7E5"/>
                    <w:bottom w:val="outset" w:sz="6" w:space="0" w:color="D0D7E5"/>
                    <w:right w:val="outset" w:sz="6" w:space="0" w:color="D0D7E5"/>
                  </w:tcBorders>
                  <w:shd w:val="clear" w:color="auto" w:fill="FFFFFF"/>
                  <w:hideMark/>
                </w:tcPr>
                <w:p w14:paraId="57F86597" w14:textId="77777777" w:rsidR="00DE2C05" w:rsidRPr="00DE2C05" w:rsidRDefault="00DE2C05" w:rsidP="00DE2C05">
                  <w:pPr>
                    <w:spacing w:after="0" w:line="240" w:lineRule="auto"/>
                    <w:rPr>
                      <w:rFonts w:ascii="Times New Roman" w:eastAsia="Times New Roman" w:hAnsi="Times New Roman" w:cs="Times New Roman"/>
                      <w:sz w:val="24"/>
                      <w:szCs w:val="24"/>
                      <w:lang w:eastAsia="pl-PL"/>
                    </w:rPr>
                  </w:pPr>
                  <w:r w:rsidRPr="00DE2C05">
                    <w:rPr>
                      <w:rFonts w:ascii="Calibri" w:eastAsia="Times New Roman" w:hAnsi="Calibri" w:cs="Calibri"/>
                      <w:color w:val="000000"/>
                      <w:lang w:eastAsia="pl-PL"/>
                    </w:rPr>
                    <w:t>GR - gruntowa</w:t>
                  </w:r>
                </w:p>
              </w:tc>
            </w:tr>
          </w:tbl>
          <w:p w14:paraId="6CBB34CA" w14:textId="2FD0180E" w:rsidR="009343B5" w:rsidRPr="008B6638" w:rsidRDefault="009343B5" w:rsidP="002B2DCC">
            <w:pPr>
              <w:spacing w:after="120"/>
            </w:pPr>
          </w:p>
        </w:tc>
      </w:tr>
    </w:tbl>
    <w:p w14:paraId="5BC96EB9" w14:textId="77777777" w:rsidR="00CF117F" w:rsidRDefault="00CF117F" w:rsidP="00CF117F">
      <w:pPr>
        <w:rPr>
          <w:rFonts w:ascii="Arial" w:hAnsi="Arial" w:cs="Arial"/>
          <w:bCs/>
        </w:rPr>
      </w:pPr>
    </w:p>
    <w:p w14:paraId="7B3B6E68" w14:textId="60550B73" w:rsidR="00CD0AE6" w:rsidRDefault="009440C1" w:rsidP="00CD0AE6">
      <w:pPr>
        <w:jc w:val="both"/>
        <w:rPr>
          <w:rFonts w:ascii="Lato" w:hAnsi="Lato"/>
          <w:b/>
          <w:bCs/>
          <w:color w:val="000000"/>
        </w:rPr>
      </w:pPr>
      <w:r w:rsidRPr="00CF117F">
        <w:rPr>
          <w:rFonts w:ascii="Arial" w:hAnsi="Arial" w:cs="Arial"/>
          <w:bCs/>
        </w:rPr>
        <w:br/>
      </w:r>
      <w:r w:rsidR="00CD0AE6">
        <w:rPr>
          <w:rFonts w:ascii="Lato" w:hAnsi="Lato"/>
          <w:b/>
          <w:bCs/>
          <w:color w:val="000000"/>
        </w:rPr>
        <w:t>c)   oceny elementów  ( warstwa typu liniowego</w:t>
      </w:r>
      <w:r w:rsidR="006E0467">
        <w:rPr>
          <w:rFonts w:ascii="Lato" w:hAnsi="Lato"/>
          <w:b/>
          <w:bCs/>
          <w:color w:val="000000"/>
        </w:rPr>
        <w:t>, oddalona od osi jezdni zgodnie z występowanie</w:t>
      </w:r>
      <w:r w:rsidR="00A91391">
        <w:rPr>
          <w:rFonts w:ascii="Lato" w:hAnsi="Lato"/>
          <w:b/>
          <w:bCs/>
          <w:color w:val="000000"/>
        </w:rPr>
        <w:t>m topologicznym</w:t>
      </w:r>
      <w:r w:rsidR="00A20D77">
        <w:rPr>
          <w:rFonts w:ascii="Lato" w:hAnsi="Lato"/>
          <w:b/>
          <w:bCs/>
          <w:color w:val="000000"/>
        </w:rPr>
        <w:t xml:space="preserve"> danego elementu </w:t>
      </w:r>
      <w:r w:rsidR="00EC22FE">
        <w:rPr>
          <w:rFonts w:ascii="Lato" w:hAnsi="Lato"/>
          <w:b/>
          <w:bCs/>
          <w:color w:val="000000"/>
        </w:rPr>
        <w:t xml:space="preserve">i zakresem pokrywająca  faktyczne </w:t>
      </w:r>
      <w:r w:rsidR="00A14D39">
        <w:rPr>
          <w:rFonts w:ascii="Lato" w:hAnsi="Lato"/>
          <w:b/>
          <w:bCs/>
          <w:color w:val="000000"/>
        </w:rPr>
        <w:t>występowanie danego elementu</w:t>
      </w:r>
      <w:r w:rsidR="00FE39C9">
        <w:rPr>
          <w:rFonts w:ascii="Lato" w:hAnsi="Lato"/>
          <w:b/>
          <w:bCs/>
          <w:color w:val="000000"/>
        </w:rPr>
        <w:t xml:space="preserve"> wzdłuż osi drogi</w:t>
      </w:r>
      <w:r w:rsidR="00A14D39">
        <w:rPr>
          <w:rFonts w:ascii="Lato" w:hAnsi="Lato"/>
          <w:b/>
          <w:bCs/>
          <w:color w:val="000000"/>
        </w:rPr>
        <w:t>)  jezdni, poboczy, chodników</w:t>
      </w:r>
      <w:r w:rsidR="000503A2">
        <w:rPr>
          <w:rFonts w:ascii="Lato" w:hAnsi="Lato"/>
          <w:b/>
          <w:bCs/>
          <w:color w:val="000000"/>
        </w:rPr>
        <w:t xml:space="preserve">, rowów </w:t>
      </w:r>
      <w:r w:rsidR="008706BB">
        <w:rPr>
          <w:rFonts w:ascii="Lato" w:hAnsi="Lato"/>
          <w:b/>
          <w:bCs/>
          <w:color w:val="000000"/>
        </w:rPr>
        <w:t xml:space="preserve">itp.    </w:t>
      </w:r>
      <w:r w:rsidR="00FE39C9">
        <w:rPr>
          <w:rFonts w:ascii="Lato" w:hAnsi="Lato"/>
          <w:b/>
          <w:bCs/>
          <w:color w:val="000000"/>
        </w:rPr>
        <w:t>o</w:t>
      </w:r>
      <w:r w:rsidR="008706BB">
        <w:rPr>
          <w:rFonts w:ascii="Lato" w:hAnsi="Lato"/>
          <w:b/>
          <w:bCs/>
          <w:color w:val="000000"/>
        </w:rPr>
        <w:t xml:space="preserve">raz </w:t>
      </w:r>
      <w:r w:rsidR="003A0939">
        <w:rPr>
          <w:rFonts w:ascii="Lato" w:hAnsi="Lato"/>
          <w:b/>
          <w:bCs/>
          <w:color w:val="000000"/>
        </w:rPr>
        <w:t xml:space="preserve"> ocena ogólna przeglądów w 5-cio stopniowej skali</w:t>
      </w:r>
      <w:r w:rsidR="00CD0AE6">
        <w:rPr>
          <w:rFonts w:ascii="Lato" w:hAnsi="Lato"/>
          <w:b/>
          <w:bCs/>
          <w:color w:val="000000"/>
        </w:rPr>
        <w:t xml:space="preserve"> :</w:t>
      </w:r>
    </w:p>
    <w:p w14:paraId="0D0C2376" w14:textId="77777777" w:rsidR="003A0939" w:rsidRDefault="003A0939" w:rsidP="00CD0AE6">
      <w:pPr>
        <w:jc w:val="both"/>
        <w:rPr>
          <w:rFonts w:ascii="Lato" w:hAnsi="Lato"/>
          <w:b/>
          <w:bCs/>
          <w:color w:val="000000"/>
        </w:rPr>
      </w:pPr>
    </w:p>
    <w:tbl>
      <w:tblPr>
        <w:tblW w:w="9224" w:type="dxa"/>
        <w:tblLayout w:type="fixed"/>
        <w:tblCellMar>
          <w:left w:w="70" w:type="dxa"/>
          <w:right w:w="70" w:type="dxa"/>
        </w:tblCellMar>
        <w:tblLook w:val="0000" w:firstRow="0" w:lastRow="0" w:firstColumn="0" w:lastColumn="0" w:noHBand="0" w:noVBand="0"/>
      </w:tblPr>
      <w:tblGrid>
        <w:gridCol w:w="3493"/>
        <w:gridCol w:w="1434"/>
        <w:gridCol w:w="4297"/>
      </w:tblGrid>
      <w:tr w:rsidR="003A0939" w:rsidRPr="008B6638" w14:paraId="4D7558AA" w14:textId="77777777" w:rsidTr="002B2DCC">
        <w:tc>
          <w:tcPr>
            <w:tcW w:w="1893" w:type="pct"/>
            <w:tcBorders>
              <w:top w:val="single" w:sz="4" w:space="0" w:color="auto"/>
              <w:left w:val="single" w:sz="4" w:space="0" w:color="auto"/>
              <w:bottom w:val="single" w:sz="4" w:space="0" w:color="auto"/>
              <w:right w:val="single" w:sz="4" w:space="0" w:color="auto"/>
            </w:tcBorders>
            <w:shd w:val="clear" w:color="auto" w:fill="D9D9D9"/>
          </w:tcPr>
          <w:p w14:paraId="12A1E943" w14:textId="77777777" w:rsidR="003A0939" w:rsidRPr="008B6638" w:rsidRDefault="003A0939" w:rsidP="002B2DCC">
            <w:pPr>
              <w:spacing w:after="120"/>
              <w:jc w:val="center"/>
              <w:rPr>
                <w:b/>
              </w:rPr>
            </w:pPr>
            <w:r w:rsidRPr="008B6638">
              <w:rPr>
                <w:b/>
              </w:rPr>
              <w:t>Nazwa pola</w:t>
            </w:r>
          </w:p>
        </w:tc>
        <w:tc>
          <w:tcPr>
            <w:tcW w:w="777" w:type="pct"/>
            <w:tcBorders>
              <w:top w:val="single" w:sz="4" w:space="0" w:color="auto"/>
              <w:left w:val="single" w:sz="4" w:space="0" w:color="auto"/>
              <w:bottom w:val="single" w:sz="4" w:space="0" w:color="auto"/>
              <w:right w:val="single" w:sz="4" w:space="0" w:color="auto"/>
            </w:tcBorders>
            <w:shd w:val="clear" w:color="auto" w:fill="D9D9D9"/>
          </w:tcPr>
          <w:p w14:paraId="687E6D4E" w14:textId="77777777" w:rsidR="003A0939" w:rsidRPr="008B6638" w:rsidRDefault="003A0939" w:rsidP="002B2DCC">
            <w:pPr>
              <w:spacing w:after="120"/>
              <w:jc w:val="center"/>
              <w:rPr>
                <w:b/>
              </w:rPr>
            </w:pPr>
            <w:r w:rsidRPr="008B6638">
              <w:rPr>
                <w:b/>
              </w:rPr>
              <w:t>Typ pola</w:t>
            </w:r>
          </w:p>
        </w:tc>
        <w:tc>
          <w:tcPr>
            <w:tcW w:w="2329" w:type="pct"/>
            <w:tcBorders>
              <w:top w:val="single" w:sz="4" w:space="0" w:color="auto"/>
              <w:left w:val="single" w:sz="4" w:space="0" w:color="auto"/>
              <w:bottom w:val="single" w:sz="4" w:space="0" w:color="auto"/>
              <w:right w:val="single" w:sz="4" w:space="0" w:color="auto"/>
            </w:tcBorders>
            <w:shd w:val="clear" w:color="auto" w:fill="D9D9D9"/>
          </w:tcPr>
          <w:p w14:paraId="55342B7E" w14:textId="77777777" w:rsidR="003A0939" w:rsidRPr="008B6638" w:rsidRDefault="003A0939" w:rsidP="002B2DCC">
            <w:pPr>
              <w:spacing w:after="120"/>
              <w:jc w:val="center"/>
              <w:rPr>
                <w:b/>
              </w:rPr>
            </w:pPr>
            <w:r w:rsidRPr="008B6638">
              <w:rPr>
                <w:b/>
              </w:rPr>
              <w:t>Opis</w:t>
            </w:r>
          </w:p>
        </w:tc>
      </w:tr>
      <w:tr w:rsidR="003A0939" w:rsidRPr="008B6638" w14:paraId="42629448"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9D74E12" w14:textId="77777777" w:rsidR="003A0939" w:rsidRPr="008B6638" w:rsidRDefault="003A0939" w:rsidP="002B2DCC">
            <w:pPr>
              <w:spacing w:after="120"/>
            </w:pPr>
            <w:r w:rsidRPr="008B6638">
              <w:t>ID</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3DAD9FC" w14:textId="77777777" w:rsidR="003A0939" w:rsidRPr="008B6638" w:rsidRDefault="003A0939" w:rsidP="002B2DCC">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DE98365" w14:textId="77777777" w:rsidR="003A0939" w:rsidRPr="008B6638" w:rsidRDefault="003A0939" w:rsidP="002B2DCC">
            <w:pPr>
              <w:spacing w:after="120"/>
            </w:pPr>
            <w:r w:rsidRPr="008B6638">
              <w:t>Unikatowy numer elementu</w:t>
            </w:r>
          </w:p>
        </w:tc>
      </w:tr>
      <w:tr w:rsidR="003A0939" w:rsidRPr="008B6638" w14:paraId="106D46F0"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96506F9" w14:textId="77777777" w:rsidR="003A0939" w:rsidRPr="002F6EE5" w:rsidRDefault="003A0939" w:rsidP="002B2DCC">
            <w:pPr>
              <w:spacing w:after="120"/>
              <w:rPr>
                <w:b/>
                <w:bCs/>
              </w:rPr>
            </w:pPr>
            <w:r w:rsidRPr="002F6EE5">
              <w:rPr>
                <w:b/>
                <w:bCs/>
              </w:rPr>
              <w:t>Droga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3C97213" w14:textId="77777777" w:rsidR="003A0939" w:rsidRPr="002F6EE5" w:rsidRDefault="003A0939" w:rsidP="002B2DCC">
            <w:pPr>
              <w:spacing w:after="120"/>
              <w:rPr>
                <w:b/>
                <w:bCs/>
              </w:rPr>
            </w:pPr>
            <w:proofErr w:type="spellStart"/>
            <w:r w:rsidRPr="002F6EE5">
              <w:rPr>
                <w:b/>
                <w:bCs/>
              </w:rPr>
              <w:t>Text</w:t>
            </w:r>
            <w:proofErr w:type="spellEnd"/>
            <w:r w:rsidRPr="002F6EE5">
              <w:rPr>
                <w:b/>
                <w:bCs/>
              </w:rPr>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22A00CB" w14:textId="77777777" w:rsidR="003A0939" w:rsidRPr="002F6EE5" w:rsidRDefault="003A0939" w:rsidP="002B2DCC">
            <w:pPr>
              <w:spacing w:after="120"/>
              <w:rPr>
                <w:b/>
                <w:bCs/>
              </w:rPr>
            </w:pPr>
            <w:r w:rsidRPr="002F6EE5">
              <w:rPr>
                <w:b/>
                <w:bCs/>
              </w:rPr>
              <w:t>Numer drogi</w:t>
            </w:r>
          </w:p>
        </w:tc>
      </w:tr>
      <w:tr w:rsidR="003A0939" w:rsidRPr="008B6638" w14:paraId="05989CCF"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B471AD6" w14:textId="77777777" w:rsidR="003A0939" w:rsidRPr="008B6638" w:rsidRDefault="003A0939" w:rsidP="002B2DCC">
            <w:pPr>
              <w:spacing w:after="120"/>
            </w:pPr>
            <w:r>
              <w:t>Nazwa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1DD5FAF" w14:textId="77777777" w:rsidR="003A0939" w:rsidRPr="008B6638" w:rsidRDefault="003A0939" w:rsidP="002B2DCC">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24AC6B2E" w14:textId="77777777" w:rsidR="003A0939" w:rsidRPr="008B6638" w:rsidRDefault="003A0939" w:rsidP="002B2DCC">
            <w:pPr>
              <w:spacing w:after="120"/>
            </w:pPr>
            <w:r w:rsidRPr="008B6638">
              <w:t>Opis drogi</w:t>
            </w:r>
          </w:p>
        </w:tc>
      </w:tr>
      <w:tr w:rsidR="003A0939" w:rsidRPr="008B6638" w14:paraId="7BAC6E5E"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AC45431" w14:textId="77777777" w:rsidR="003A0939" w:rsidRPr="008B6638" w:rsidRDefault="003A0939" w:rsidP="002B2DCC">
            <w:pPr>
              <w:spacing w:after="120"/>
            </w:pPr>
            <w:proofErr w:type="spellStart"/>
            <w:r w:rsidRPr="000F5E2E">
              <w:t>odwezla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8DEAEF8" w14:textId="77777777" w:rsidR="003A0939" w:rsidRPr="008B6638" w:rsidRDefault="003A0939" w:rsidP="002B2DCC">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41EB51C3" w14:textId="77777777" w:rsidR="003A0939" w:rsidRPr="008B6638" w:rsidRDefault="003A0939" w:rsidP="002B2DCC">
            <w:pPr>
              <w:spacing w:after="120"/>
            </w:pPr>
            <w:r w:rsidRPr="008B6638">
              <w:t>węzeł początkowy odcinka</w:t>
            </w:r>
          </w:p>
        </w:tc>
      </w:tr>
      <w:tr w:rsidR="003A0939" w:rsidRPr="008B6638" w14:paraId="0F6BA18F"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11305C2" w14:textId="77777777" w:rsidR="003A0939" w:rsidRPr="008B6638" w:rsidRDefault="003A0939" w:rsidP="002B2DCC">
            <w:pPr>
              <w:spacing w:after="120"/>
            </w:pPr>
            <w:proofErr w:type="spellStart"/>
            <w:r w:rsidRPr="00B068A1">
              <w:t>dowezla</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1D0B5D2" w14:textId="77777777" w:rsidR="003A0939" w:rsidRPr="008B6638" w:rsidRDefault="003A0939" w:rsidP="002B2DCC">
            <w:pPr>
              <w:spacing w:after="120"/>
            </w:pPr>
            <w:proofErr w:type="spellStart"/>
            <w:r w:rsidRPr="008B6638">
              <w:t>Text</w:t>
            </w:r>
            <w:proofErr w:type="spellEnd"/>
            <w:r w:rsidRPr="008B6638">
              <w:t xml:space="preserve"> (12)</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EDC2B07" w14:textId="77777777" w:rsidR="003A0939" w:rsidRPr="008B6638" w:rsidRDefault="003A0939" w:rsidP="002B2DCC">
            <w:pPr>
              <w:spacing w:after="120"/>
            </w:pPr>
            <w:r w:rsidRPr="008B6638">
              <w:t>węzeł końcowy odcinka</w:t>
            </w:r>
          </w:p>
        </w:tc>
      </w:tr>
      <w:tr w:rsidR="003A0939" w:rsidRPr="008B6638" w14:paraId="468F44A7"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2F21A1B9" w14:textId="77777777" w:rsidR="003A0939" w:rsidRPr="008B6638" w:rsidRDefault="003A0939" w:rsidP="002B2DCC">
            <w:pPr>
              <w:spacing w:after="120"/>
            </w:pPr>
            <w:proofErr w:type="spellStart"/>
            <w:r>
              <w:t>fkm</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8460794" w14:textId="77777777" w:rsidR="003A0939" w:rsidRPr="008B6638" w:rsidRDefault="003A0939" w:rsidP="002B2DCC">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19D9CA4" w14:textId="77777777" w:rsidR="003A0939" w:rsidRPr="008B6638" w:rsidRDefault="003A0939" w:rsidP="002B2DCC">
            <w:pPr>
              <w:spacing w:after="120"/>
            </w:pPr>
            <w:proofErr w:type="spellStart"/>
            <w:r w:rsidRPr="008B6638">
              <w:t>pikietaż</w:t>
            </w:r>
            <w:proofErr w:type="spellEnd"/>
            <w:r w:rsidRPr="008B6638">
              <w:t xml:space="preserve"> </w:t>
            </w:r>
            <w:r>
              <w:t>początkowy</w:t>
            </w:r>
            <w:r w:rsidRPr="008B6638">
              <w:t xml:space="preserve"> (</w:t>
            </w:r>
            <w:r>
              <w:t>lokalny</w:t>
            </w:r>
            <w:r w:rsidRPr="008B6638">
              <w:t>) [m]</w:t>
            </w:r>
          </w:p>
        </w:tc>
      </w:tr>
      <w:tr w:rsidR="003A0939" w:rsidRPr="008B6638" w14:paraId="29C79394"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014984ED" w14:textId="77777777" w:rsidR="003A0939" w:rsidRPr="008B6638" w:rsidRDefault="003A0939" w:rsidP="002B2DCC">
            <w:pPr>
              <w:spacing w:after="120"/>
            </w:pPr>
            <w:proofErr w:type="spellStart"/>
            <w:r>
              <w:t>tkm</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C7D2BCB" w14:textId="77777777" w:rsidR="003A0939" w:rsidRPr="008B6638" w:rsidRDefault="003A0939" w:rsidP="002B2DCC">
            <w:pPr>
              <w:spacing w:after="120"/>
            </w:pPr>
            <w:proofErr w:type="spellStart"/>
            <w:r w:rsidRPr="008B6638">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90617AF" w14:textId="77777777" w:rsidR="003A0939" w:rsidRPr="008B6638" w:rsidRDefault="003A0939" w:rsidP="002B2DCC">
            <w:pPr>
              <w:spacing w:after="120"/>
            </w:pPr>
            <w:proofErr w:type="spellStart"/>
            <w:r w:rsidRPr="008B6638">
              <w:t>pikietaż</w:t>
            </w:r>
            <w:proofErr w:type="spellEnd"/>
            <w:r w:rsidRPr="008B6638">
              <w:t xml:space="preserve"> </w:t>
            </w:r>
            <w:r>
              <w:t>końcowy</w:t>
            </w:r>
            <w:r w:rsidRPr="008B6638">
              <w:t xml:space="preserve"> (</w:t>
            </w:r>
            <w:r>
              <w:t>lokalny</w:t>
            </w:r>
            <w:r w:rsidRPr="008B6638">
              <w:t>) [m]</w:t>
            </w:r>
          </w:p>
        </w:tc>
      </w:tr>
      <w:tr w:rsidR="003A0939" w:rsidRPr="008B6638" w14:paraId="43736042"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68756A08" w14:textId="77777777" w:rsidR="003A0939" w:rsidRPr="008B6638" w:rsidRDefault="003A0939" w:rsidP="002B2DCC">
            <w:pPr>
              <w:spacing w:after="120"/>
            </w:pPr>
            <w:proofErr w:type="spellStart"/>
            <w:r>
              <w:t>Odl_p</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B71A9DE" w14:textId="77777777" w:rsidR="003A0939" w:rsidRPr="008B6638" w:rsidRDefault="003A0939" w:rsidP="002B2DCC">
            <w:pPr>
              <w:spacing w:after="120"/>
            </w:pPr>
            <w:proofErr w:type="spellStart"/>
            <w:r w:rsidRPr="00B838A9">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528E983E" w14:textId="77777777" w:rsidR="003A0939" w:rsidRPr="008B6638" w:rsidRDefault="003A0939" w:rsidP="002B2DCC">
            <w:pPr>
              <w:spacing w:after="120"/>
            </w:pPr>
            <w:r>
              <w:t xml:space="preserve">Odległość początku linii od osi </w:t>
            </w:r>
            <w:r w:rsidRPr="008B6638">
              <w:t>[m]</w:t>
            </w:r>
          </w:p>
        </w:tc>
      </w:tr>
      <w:tr w:rsidR="003A0939" w:rsidRPr="008B6638" w14:paraId="6677E0CF"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C40A6BC" w14:textId="77777777" w:rsidR="003A0939" w:rsidRPr="008B6638" w:rsidRDefault="003A0939" w:rsidP="002B2DCC">
            <w:pPr>
              <w:spacing w:after="120"/>
            </w:pPr>
            <w:proofErr w:type="spellStart"/>
            <w:r>
              <w:t>Odl_k</w:t>
            </w:r>
            <w:proofErr w:type="spellEnd"/>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7493D36" w14:textId="77777777" w:rsidR="003A0939" w:rsidRPr="008B6638" w:rsidRDefault="003A0939" w:rsidP="002B2DCC">
            <w:pPr>
              <w:spacing w:after="120"/>
            </w:pPr>
            <w:proofErr w:type="spellStart"/>
            <w:r w:rsidRPr="00B838A9">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FBDFBF5" w14:textId="77777777" w:rsidR="003A0939" w:rsidRPr="008B6638" w:rsidRDefault="003A0939" w:rsidP="002B2DCC">
            <w:pPr>
              <w:spacing w:after="120"/>
            </w:pPr>
            <w:r>
              <w:t xml:space="preserve">Odległość końca linii od osi </w:t>
            </w:r>
            <w:r w:rsidRPr="008B6638">
              <w:t>[m]</w:t>
            </w:r>
          </w:p>
        </w:tc>
      </w:tr>
      <w:tr w:rsidR="003A0939" w:rsidRPr="008B6638" w14:paraId="6E0B4F3C"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5E4F062D" w14:textId="77777777" w:rsidR="003A0939" w:rsidRPr="002F6EE5" w:rsidRDefault="003A0939" w:rsidP="002B2DCC">
            <w:pPr>
              <w:spacing w:after="120"/>
              <w:rPr>
                <w:b/>
                <w:bCs/>
              </w:rPr>
            </w:pPr>
            <w:r w:rsidRPr="002F6EE5">
              <w:rPr>
                <w:b/>
                <w:bCs/>
              </w:rPr>
              <w:t>typ</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8ACCB36" w14:textId="77777777" w:rsidR="003A0939" w:rsidRPr="002F6EE5" w:rsidRDefault="003A0939" w:rsidP="002B2DCC">
            <w:pPr>
              <w:spacing w:after="120"/>
              <w:rPr>
                <w:b/>
                <w:bCs/>
              </w:rPr>
            </w:pPr>
            <w:proofErr w:type="spellStart"/>
            <w:r w:rsidRPr="002F6EE5">
              <w:rPr>
                <w:b/>
                <w:bCs/>
              </w:rPr>
              <w:t>Integer</w:t>
            </w:r>
            <w:proofErr w:type="spellEnd"/>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37FC8872" w14:textId="3C5F99C2" w:rsidR="003A0939" w:rsidRPr="002F6EE5" w:rsidRDefault="003A0939" w:rsidP="002B2DCC">
            <w:pPr>
              <w:spacing w:after="120"/>
              <w:rPr>
                <w:b/>
                <w:bCs/>
              </w:rPr>
            </w:pPr>
            <w:r w:rsidRPr="002F6EE5">
              <w:rPr>
                <w:b/>
                <w:bCs/>
              </w:rPr>
              <w:t>Kod elementu zgodnie z przekazanym wykazem - id z</w:t>
            </w:r>
            <w:r w:rsidR="00E747B5">
              <w:rPr>
                <w:b/>
                <w:bCs/>
              </w:rPr>
              <w:t xml:space="preserve"> listy:</w:t>
            </w:r>
            <w:r w:rsidR="00E747B5">
              <w:rPr>
                <w:b/>
                <w:bCs/>
              </w:rPr>
              <w:br/>
            </w:r>
            <w:r w:rsidR="00E747B5">
              <w:rPr>
                <w:b/>
                <w:bCs/>
              </w:rPr>
              <w:br/>
            </w:r>
            <w:r w:rsidR="00E747B5">
              <w:rPr>
                <w:b/>
                <w:bCs/>
              </w:rPr>
              <w:br/>
            </w:r>
          </w:p>
        </w:tc>
      </w:tr>
      <w:tr w:rsidR="003A0939" w:rsidRPr="008B6638" w14:paraId="515E172C"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42EB9820" w14:textId="1D5D41A8" w:rsidR="003A0939" w:rsidRPr="008B6638" w:rsidRDefault="00384F6B" w:rsidP="002B2DCC">
            <w:pPr>
              <w:spacing w:after="120"/>
            </w:pPr>
            <w:r>
              <w:t>ocena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337C9AE" w14:textId="77777777" w:rsidR="003A0939" w:rsidRPr="008B6638" w:rsidRDefault="003A0939" w:rsidP="002B2DCC">
            <w:pPr>
              <w:spacing w:after="120"/>
            </w:pPr>
            <w:proofErr w:type="spellStart"/>
            <w:r w:rsidRPr="008B6638">
              <w:t>Text</w:t>
            </w:r>
            <w:proofErr w:type="spellEnd"/>
            <w:r w:rsidRPr="008B6638">
              <w:t xml:space="preserve"> (254)</w:t>
            </w: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6E41120B" w14:textId="77777777" w:rsidR="003A0939" w:rsidRPr="008B6638" w:rsidRDefault="003A0939" w:rsidP="002B2DCC">
            <w:pPr>
              <w:spacing w:after="120"/>
            </w:pPr>
          </w:p>
        </w:tc>
      </w:tr>
      <w:tr w:rsidR="00784747" w:rsidRPr="008B6638" w14:paraId="52BFCD42" w14:textId="77777777" w:rsidTr="002B2DCC">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tcPr>
          <w:p w14:paraId="37FEC12F" w14:textId="7938D8B3" w:rsidR="00784747" w:rsidRDefault="00384F6B" w:rsidP="002B2DCC">
            <w:pPr>
              <w:spacing w:after="120"/>
            </w:pPr>
            <w:r>
              <w:t>zalecenia</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3460642" w14:textId="77777777" w:rsidR="00784747" w:rsidRPr="008B6638" w:rsidRDefault="00784747" w:rsidP="002B2DCC">
            <w:pPr>
              <w:spacing w:after="120"/>
            </w:pPr>
          </w:p>
        </w:tc>
        <w:tc>
          <w:tcPr>
            <w:tcW w:w="2329" w:type="pct"/>
            <w:tcBorders>
              <w:top w:val="single" w:sz="4" w:space="0" w:color="auto"/>
              <w:left w:val="single" w:sz="4" w:space="0" w:color="auto"/>
              <w:bottom w:val="single" w:sz="4" w:space="0" w:color="auto"/>
              <w:right w:val="single" w:sz="4" w:space="0" w:color="auto"/>
            </w:tcBorders>
            <w:shd w:val="clear" w:color="auto" w:fill="auto"/>
          </w:tcPr>
          <w:p w14:paraId="706AF82D" w14:textId="77777777" w:rsidR="00784747" w:rsidRPr="008B6638" w:rsidRDefault="00784747" w:rsidP="002B2DCC">
            <w:pPr>
              <w:spacing w:after="120"/>
            </w:pPr>
          </w:p>
        </w:tc>
      </w:tr>
    </w:tbl>
    <w:p w14:paraId="4AD72214" w14:textId="77777777" w:rsidR="003A0939" w:rsidRDefault="003A0939" w:rsidP="00CD0AE6">
      <w:pPr>
        <w:jc w:val="both"/>
        <w:rPr>
          <w:rFonts w:ascii="Lato" w:hAnsi="Lato"/>
          <w:b/>
          <w:bCs/>
          <w:color w:val="000000"/>
        </w:rPr>
      </w:pPr>
    </w:p>
    <w:p w14:paraId="3E854A8F" w14:textId="77777777" w:rsidR="003A0939" w:rsidRDefault="003A0939" w:rsidP="00CD0AE6">
      <w:pPr>
        <w:jc w:val="both"/>
        <w:rPr>
          <w:rFonts w:ascii="Lato" w:hAnsi="Lato"/>
          <w:b/>
          <w:bCs/>
          <w:color w:val="000000"/>
        </w:rPr>
      </w:pPr>
    </w:p>
    <w:p w14:paraId="0606AC82" w14:textId="2B087DAA" w:rsidR="008E2BC5" w:rsidRPr="00CF117F" w:rsidRDefault="008E2BC5" w:rsidP="00CF117F">
      <w:pPr>
        <w:rPr>
          <w:rFonts w:ascii="Arial" w:hAnsi="Arial" w:cs="Arial"/>
          <w:bCs/>
        </w:rPr>
      </w:pPr>
    </w:p>
    <w:p w14:paraId="7B9B10AB" w14:textId="6A1DA95D" w:rsidR="008E2BC5" w:rsidRPr="0046313B" w:rsidRDefault="008E2BC5" w:rsidP="0046313B">
      <w:pPr>
        <w:pStyle w:val="Akapitzlist"/>
        <w:numPr>
          <w:ilvl w:val="0"/>
          <w:numId w:val="1"/>
        </w:numPr>
        <w:spacing w:after="160" w:line="259" w:lineRule="auto"/>
        <w:rPr>
          <w:rFonts w:ascii="Arial" w:hAnsi="Arial" w:cs="Arial"/>
          <w:sz w:val="18"/>
          <w:szCs w:val="18"/>
        </w:rPr>
      </w:pPr>
      <w:r w:rsidRPr="0046313B">
        <w:rPr>
          <w:rFonts w:ascii="Arial" w:hAnsi="Arial" w:cs="Arial"/>
          <w:sz w:val="18"/>
          <w:szCs w:val="18"/>
        </w:rPr>
        <w:br w:type="page"/>
      </w:r>
      <w:r w:rsidRPr="0046313B">
        <w:rPr>
          <w:rFonts w:ascii="Arial" w:hAnsi="Arial" w:cs="Arial"/>
          <w:u w:val="single"/>
        </w:rPr>
        <w:lastRenderedPageBreak/>
        <w:t xml:space="preserve">DOKUMENTACJA FOTOGRAFICZNA PASA DROGOWEGO dla około </w:t>
      </w:r>
      <w:r w:rsidR="00200C16">
        <w:rPr>
          <w:rFonts w:ascii="Arial" w:hAnsi="Arial" w:cs="Arial"/>
          <w:u w:val="single"/>
        </w:rPr>
        <w:t>……</w:t>
      </w:r>
      <w:r w:rsidRPr="0046313B">
        <w:rPr>
          <w:rFonts w:ascii="Arial" w:hAnsi="Arial" w:cs="Arial"/>
          <w:u w:val="single"/>
        </w:rPr>
        <w:t xml:space="preserve">  km dróg:</w:t>
      </w:r>
      <w:r w:rsidRPr="0046313B">
        <w:rPr>
          <w:rFonts w:ascii="Arial" w:hAnsi="Arial" w:cs="Arial"/>
          <w:u w:val="single"/>
        </w:rPr>
        <w:br/>
      </w:r>
    </w:p>
    <w:p w14:paraId="06DB7C9E" w14:textId="707751E7" w:rsidR="008E2BC5" w:rsidRDefault="008E2BC5" w:rsidP="008E2BC5">
      <w:pPr>
        <w:numPr>
          <w:ilvl w:val="0"/>
          <w:numId w:val="4"/>
        </w:numPr>
        <w:spacing w:after="0"/>
        <w:rPr>
          <w:rFonts w:ascii="Arial" w:hAnsi="Arial" w:cs="Arial"/>
        </w:rPr>
      </w:pPr>
      <w:proofErr w:type="spellStart"/>
      <w:r w:rsidRPr="00B95D50">
        <w:rPr>
          <w:rFonts w:ascii="Arial" w:hAnsi="Arial" w:cs="Arial"/>
        </w:rPr>
        <w:t>Fotorejestracja</w:t>
      </w:r>
      <w:proofErr w:type="spellEnd"/>
      <w:r w:rsidRPr="00B95D50">
        <w:rPr>
          <w:rFonts w:ascii="Arial" w:hAnsi="Arial" w:cs="Arial"/>
        </w:rPr>
        <w:t xml:space="preserve"> zostanie wykonana </w:t>
      </w:r>
      <w:r w:rsidR="0046313B">
        <w:rPr>
          <w:rFonts w:ascii="Arial" w:hAnsi="Arial" w:cs="Arial"/>
        </w:rPr>
        <w:t xml:space="preserve">i </w:t>
      </w:r>
      <w:r w:rsidR="007271EF">
        <w:rPr>
          <w:rFonts w:ascii="Arial" w:hAnsi="Arial" w:cs="Arial"/>
        </w:rPr>
        <w:t xml:space="preserve">przekazana w </w:t>
      </w:r>
      <w:r w:rsidR="007271EF" w:rsidRPr="006B11B4">
        <w:rPr>
          <w:rFonts w:ascii="Arial" w:hAnsi="Arial" w:cs="Arial"/>
          <w:b/>
          <w:bCs/>
          <w:u w:val="single"/>
        </w:rPr>
        <w:t>plikach wymiany danych XML</w:t>
      </w:r>
      <w:r w:rsidR="00933E57" w:rsidRPr="006B11B4">
        <w:rPr>
          <w:rFonts w:ascii="Arial" w:hAnsi="Arial" w:cs="Arial"/>
          <w:b/>
          <w:bCs/>
          <w:u w:val="single"/>
        </w:rPr>
        <w:t xml:space="preserve"> ( zgodnie ze standardem WDSN)</w:t>
      </w:r>
      <w:r w:rsidR="0046313B" w:rsidRPr="006B11B4">
        <w:rPr>
          <w:rFonts w:ascii="Arial" w:hAnsi="Arial" w:cs="Arial"/>
          <w:u w:val="single"/>
        </w:rPr>
        <w:t>,</w:t>
      </w:r>
      <w:r w:rsidR="0046313B" w:rsidRPr="006B11B4">
        <w:rPr>
          <w:rFonts w:ascii="Arial" w:hAnsi="Arial" w:cs="Arial"/>
          <w:u w:val="single"/>
        </w:rPr>
        <w:br/>
      </w:r>
    </w:p>
    <w:p w14:paraId="4C18BAFB" w14:textId="44B38F76" w:rsidR="008E2BC5" w:rsidRPr="00736BF2" w:rsidRDefault="0046313B" w:rsidP="008E2BC5">
      <w:pPr>
        <w:numPr>
          <w:ilvl w:val="0"/>
          <w:numId w:val="4"/>
        </w:numPr>
        <w:spacing w:after="0"/>
        <w:rPr>
          <w:rFonts w:ascii="Arial" w:hAnsi="Arial" w:cs="Arial"/>
          <w:b/>
          <w:bCs/>
        </w:rPr>
      </w:pPr>
      <w:r>
        <w:rPr>
          <w:rFonts w:ascii="Arial" w:hAnsi="Arial" w:cs="Arial"/>
        </w:rPr>
        <w:t>W</w:t>
      </w:r>
      <w:r w:rsidR="008E2BC5" w:rsidRPr="00736BF2">
        <w:rPr>
          <w:rFonts w:ascii="Arial" w:hAnsi="Arial" w:cs="Arial"/>
        </w:rPr>
        <w:t xml:space="preserve">ykonana w dowiązaniu do </w:t>
      </w:r>
      <w:proofErr w:type="spellStart"/>
      <w:r w:rsidR="008E2BC5" w:rsidRPr="00736BF2">
        <w:rPr>
          <w:rFonts w:ascii="Arial" w:hAnsi="Arial" w:cs="Arial"/>
        </w:rPr>
        <w:t>pikietaża</w:t>
      </w:r>
      <w:proofErr w:type="spellEnd"/>
      <w:r w:rsidR="008E2BC5" w:rsidRPr="00736BF2">
        <w:rPr>
          <w:rFonts w:ascii="Arial" w:hAnsi="Arial" w:cs="Arial"/>
        </w:rPr>
        <w:t xml:space="preserve"> globalnego oraz lokalnego w formie cyfrowych zdjęć sekwencyjnych z interwałem wynoszącym</w:t>
      </w:r>
      <w:r w:rsidR="008E2BC5">
        <w:rPr>
          <w:rFonts w:ascii="Arial" w:hAnsi="Arial" w:cs="Arial"/>
        </w:rPr>
        <w:t xml:space="preserve"> ok</w:t>
      </w:r>
      <w:r w:rsidR="008E2BC5" w:rsidRPr="00736BF2">
        <w:rPr>
          <w:rFonts w:ascii="Arial" w:hAnsi="Arial" w:cs="Arial"/>
        </w:rPr>
        <w:t xml:space="preserve"> 3 m,</w:t>
      </w:r>
      <w:r w:rsidR="008E2BC5" w:rsidRPr="00736BF2">
        <w:rPr>
          <w:rFonts w:ascii="Arial" w:hAnsi="Arial" w:cs="Arial"/>
        </w:rPr>
        <w:br/>
      </w:r>
    </w:p>
    <w:p w14:paraId="6BCA105D" w14:textId="77777777" w:rsidR="008E2BC5" w:rsidRPr="00736BF2" w:rsidRDefault="008E2BC5" w:rsidP="008E2BC5">
      <w:pPr>
        <w:pStyle w:val="Akapitzlist"/>
        <w:numPr>
          <w:ilvl w:val="0"/>
          <w:numId w:val="4"/>
        </w:numPr>
        <w:autoSpaceDE w:val="0"/>
        <w:autoSpaceDN w:val="0"/>
        <w:adjustRightInd w:val="0"/>
        <w:spacing w:after="0" w:line="240" w:lineRule="auto"/>
        <w:rPr>
          <w:rFonts w:ascii="Arial" w:hAnsi="Arial" w:cs="Arial"/>
        </w:rPr>
      </w:pPr>
      <w:r w:rsidRPr="00736BF2">
        <w:rPr>
          <w:rFonts w:ascii="Arial" w:hAnsi="Arial" w:cs="Arial"/>
        </w:rPr>
        <w:t>Wizualizacj</w:t>
      </w:r>
      <w:r w:rsidRPr="00736BF2">
        <w:rPr>
          <w:rFonts w:ascii="Arial" w:eastAsia="TimesNewRoman" w:hAnsi="Arial" w:cs="Arial"/>
        </w:rPr>
        <w:t xml:space="preserve">ę </w:t>
      </w:r>
      <w:r w:rsidRPr="00736BF2">
        <w:rPr>
          <w:rFonts w:ascii="Arial" w:hAnsi="Arial" w:cs="Arial"/>
        </w:rPr>
        <w:t>korytarza drogi nale</w:t>
      </w:r>
      <w:r w:rsidRPr="00736BF2">
        <w:rPr>
          <w:rFonts w:ascii="Arial" w:eastAsia="TimesNewRoman" w:hAnsi="Arial" w:cs="Arial"/>
        </w:rPr>
        <w:t>ż</w:t>
      </w:r>
      <w:r w:rsidRPr="00736BF2">
        <w:rPr>
          <w:rFonts w:ascii="Arial" w:hAnsi="Arial" w:cs="Arial"/>
        </w:rPr>
        <w:t>y wykona</w:t>
      </w:r>
      <w:r w:rsidRPr="00736BF2">
        <w:rPr>
          <w:rFonts w:ascii="Arial" w:eastAsia="TimesNewRoman" w:hAnsi="Arial" w:cs="Arial"/>
        </w:rPr>
        <w:t xml:space="preserve">ć </w:t>
      </w:r>
      <w:r w:rsidRPr="00736BF2">
        <w:rPr>
          <w:rFonts w:ascii="Arial" w:hAnsi="Arial" w:cs="Arial"/>
        </w:rPr>
        <w:t xml:space="preserve">z pozycji minimum </w:t>
      </w:r>
      <w:r>
        <w:rPr>
          <w:rFonts w:ascii="Arial" w:hAnsi="Arial" w:cs="Arial"/>
        </w:rPr>
        <w:t>4</w:t>
      </w:r>
      <w:r w:rsidRPr="00736BF2">
        <w:rPr>
          <w:rFonts w:ascii="Arial" w:hAnsi="Arial" w:cs="Arial"/>
        </w:rPr>
        <w:t xml:space="preserve"> kamer cyfrowych:</w:t>
      </w:r>
    </w:p>
    <w:p w14:paraId="41E2B02E"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t>widok do przodu – kamera centralna</w:t>
      </w:r>
    </w:p>
    <w:p w14:paraId="308D99DF"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t>widok do przodu / prawa strona drogi – jedna kamera</w:t>
      </w:r>
    </w:p>
    <w:p w14:paraId="4354CC97"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t>widok do przodu / lewa strona drogi – jedna kamera</w:t>
      </w:r>
    </w:p>
    <w:p w14:paraId="273988C2"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t>widok do tyłu – jedna kamera</w:t>
      </w:r>
    </w:p>
    <w:p w14:paraId="65405463" w14:textId="77777777" w:rsidR="008E2BC5" w:rsidRPr="00736BF2" w:rsidRDefault="008E2BC5" w:rsidP="008E2BC5">
      <w:pPr>
        <w:pStyle w:val="Akapitzlist"/>
        <w:autoSpaceDE w:val="0"/>
        <w:autoSpaceDN w:val="0"/>
        <w:adjustRightInd w:val="0"/>
        <w:ind w:left="360"/>
        <w:rPr>
          <w:rFonts w:ascii="Arial" w:hAnsi="Arial" w:cs="Arial"/>
        </w:rPr>
      </w:pPr>
    </w:p>
    <w:p w14:paraId="6FF258F7" w14:textId="77777777" w:rsidR="008E2BC5" w:rsidRPr="00736BF2" w:rsidRDefault="008E2BC5" w:rsidP="008E2BC5">
      <w:pPr>
        <w:pStyle w:val="Akapitzlist"/>
        <w:numPr>
          <w:ilvl w:val="0"/>
          <w:numId w:val="4"/>
        </w:numPr>
        <w:autoSpaceDE w:val="0"/>
        <w:autoSpaceDN w:val="0"/>
        <w:adjustRightInd w:val="0"/>
        <w:spacing w:after="0" w:line="240" w:lineRule="auto"/>
        <w:rPr>
          <w:rFonts w:ascii="Arial" w:hAnsi="Arial" w:cs="Arial"/>
        </w:rPr>
      </w:pPr>
      <w:r w:rsidRPr="00736BF2">
        <w:rPr>
          <w:rFonts w:ascii="Arial" w:hAnsi="Arial" w:cs="Arial"/>
        </w:rPr>
        <w:t>Rozdzielczo</w:t>
      </w:r>
      <w:r w:rsidRPr="00736BF2">
        <w:rPr>
          <w:rFonts w:ascii="Arial" w:eastAsia="TimesNewRoman" w:hAnsi="Arial" w:cs="Arial"/>
        </w:rPr>
        <w:t xml:space="preserve">ść </w:t>
      </w:r>
      <w:r w:rsidRPr="00736BF2">
        <w:rPr>
          <w:rFonts w:ascii="Arial" w:hAnsi="Arial" w:cs="Arial"/>
        </w:rPr>
        <w:t>zdj</w:t>
      </w:r>
      <w:r w:rsidRPr="00736BF2">
        <w:rPr>
          <w:rFonts w:ascii="Arial" w:eastAsia="TimesNewRoman" w:hAnsi="Arial" w:cs="Arial"/>
        </w:rPr>
        <w:t xml:space="preserve">ęć </w:t>
      </w:r>
      <w:r w:rsidRPr="00736BF2">
        <w:rPr>
          <w:rFonts w:ascii="Arial" w:hAnsi="Arial" w:cs="Arial"/>
        </w:rPr>
        <w:t>uzyskanych z ka</w:t>
      </w:r>
      <w:r w:rsidRPr="00736BF2">
        <w:rPr>
          <w:rFonts w:ascii="Arial" w:eastAsia="TimesNewRoman" w:hAnsi="Arial" w:cs="Arial"/>
        </w:rPr>
        <w:t>ż</w:t>
      </w:r>
      <w:r w:rsidRPr="00736BF2">
        <w:rPr>
          <w:rFonts w:ascii="Arial" w:hAnsi="Arial" w:cs="Arial"/>
        </w:rPr>
        <w:t>dej kamery ma wynosi</w:t>
      </w:r>
      <w:r w:rsidRPr="00736BF2">
        <w:rPr>
          <w:rFonts w:ascii="Arial" w:eastAsia="TimesNewRoman" w:hAnsi="Arial" w:cs="Arial"/>
        </w:rPr>
        <w:t xml:space="preserve">ć minimum </w:t>
      </w:r>
      <w:r w:rsidRPr="003C54EF">
        <w:rPr>
          <w:rFonts w:ascii="Arial" w:eastAsia="TimesNewRoman" w:hAnsi="Arial" w:cs="Arial"/>
        </w:rPr>
        <w:t>2048 x 1538</w:t>
      </w:r>
      <w:r w:rsidRPr="00736BF2">
        <w:rPr>
          <w:rFonts w:ascii="Arial" w:hAnsi="Arial" w:cs="Arial"/>
        </w:rPr>
        <w:t xml:space="preserve"> pikseli. Dopuszczalna jest wy</w:t>
      </w:r>
      <w:r w:rsidRPr="00736BF2">
        <w:rPr>
          <w:rFonts w:ascii="Arial" w:eastAsia="TimesNewRoman" w:hAnsi="Arial" w:cs="Arial"/>
        </w:rPr>
        <w:t>ż</w:t>
      </w:r>
      <w:r w:rsidRPr="00736BF2">
        <w:rPr>
          <w:rFonts w:ascii="Arial" w:hAnsi="Arial" w:cs="Arial"/>
        </w:rPr>
        <w:t>sza rozdzielczo</w:t>
      </w:r>
      <w:r w:rsidRPr="00736BF2">
        <w:rPr>
          <w:rFonts w:ascii="Arial" w:eastAsia="TimesNewRoman" w:hAnsi="Arial" w:cs="Arial"/>
        </w:rPr>
        <w:t>ść</w:t>
      </w:r>
      <w:r w:rsidRPr="00736BF2">
        <w:rPr>
          <w:rFonts w:ascii="Arial" w:hAnsi="Arial" w:cs="Arial"/>
        </w:rPr>
        <w:t>, po wcze</w:t>
      </w:r>
      <w:r w:rsidRPr="00736BF2">
        <w:rPr>
          <w:rFonts w:ascii="Arial" w:eastAsia="TimesNewRoman" w:hAnsi="Arial" w:cs="Arial"/>
        </w:rPr>
        <w:t>ś</w:t>
      </w:r>
      <w:r w:rsidRPr="00736BF2">
        <w:rPr>
          <w:rFonts w:ascii="Arial" w:hAnsi="Arial" w:cs="Arial"/>
        </w:rPr>
        <w:t>niejszej akceptacji przez Zamawiaj</w:t>
      </w:r>
      <w:r w:rsidRPr="00736BF2">
        <w:rPr>
          <w:rFonts w:ascii="Arial" w:eastAsia="TimesNewRoman" w:hAnsi="Arial" w:cs="Arial"/>
        </w:rPr>
        <w:t>ą</w:t>
      </w:r>
      <w:r w:rsidRPr="00736BF2">
        <w:rPr>
          <w:rFonts w:ascii="Arial" w:hAnsi="Arial" w:cs="Arial"/>
        </w:rPr>
        <w:t>cego.</w:t>
      </w:r>
    </w:p>
    <w:p w14:paraId="3F4BF75D" w14:textId="77777777" w:rsidR="008E2BC5" w:rsidRPr="00736BF2" w:rsidRDefault="008E2BC5" w:rsidP="008E2BC5">
      <w:pPr>
        <w:pStyle w:val="Akapitzlist"/>
        <w:autoSpaceDE w:val="0"/>
        <w:autoSpaceDN w:val="0"/>
        <w:adjustRightInd w:val="0"/>
        <w:ind w:left="360"/>
        <w:rPr>
          <w:rFonts w:ascii="Arial" w:hAnsi="Arial" w:cs="Arial"/>
        </w:rPr>
      </w:pPr>
    </w:p>
    <w:p w14:paraId="605D7988" w14:textId="77777777" w:rsidR="008E2BC5" w:rsidRPr="00736BF2" w:rsidRDefault="008E2BC5" w:rsidP="008E2BC5">
      <w:pPr>
        <w:pStyle w:val="Akapitzlist"/>
        <w:numPr>
          <w:ilvl w:val="0"/>
          <w:numId w:val="4"/>
        </w:numPr>
        <w:autoSpaceDE w:val="0"/>
        <w:autoSpaceDN w:val="0"/>
        <w:adjustRightInd w:val="0"/>
        <w:spacing w:after="0" w:line="240" w:lineRule="auto"/>
        <w:rPr>
          <w:rFonts w:ascii="Arial" w:hAnsi="Arial" w:cs="Arial"/>
        </w:rPr>
      </w:pPr>
      <w:r w:rsidRPr="00736BF2">
        <w:rPr>
          <w:rFonts w:ascii="Arial" w:hAnsi="Arial" w:cs="Arial"/>
        </w:rPr>
        <w:t>Zdj</w:t>
      </w:r>
      <w:r w:rsidRPr="00736BF2">
        <w:rPr>
          <w:rFonts w:ascii="Arial" w:eastAsia="TimesNewRoman" w:hAnsi="Arial" w:cs="Arial"/>
        </w:rPr>
        <w:t>ę</w:t>
      </w:r>
      <w:r w:rsidRPr="00736BF2">
        <w:rPr>
          <w:rFonts w:ascii="Arial" w:hAnsi="Arial" w:cs="Arial"/>
        </w:rPr>
        <w:t>cia nale</w:t>
      </w:r>
      <w:r w:rsidRPr="00736BF2">
        <w:rPr>
          <w:rFonts w:ascii="Arial" w:eastAsia="TimesNewRoman" w:hAnsi="Arial" w:cs="Arial"/>
        </w:rPr>
        <w:t>ż</w:t>
      </w:r>
      <w:r w:rsidRPr="00736BF2">
        <w:rPr>
          <w:rFonts w:ascii="Arial" w:hAnsi="Arial" w:cs="Arial"/>
        </w:rPr>
        <w:t>y wykona</w:t>
      </w:r>
      <w:r w:rsidRPr="00736BF2">
        <w:rPr>
          <w:rFonts w:ascii="Arial" w:eastAsia="TimesNewRoman" w:hAnsi="Arial" w:cs="Arial"/>
        </w:rPr>
        <w:t xml:space="preserve">ć </w:t>
      </w:r>
      <w:r w:rsidRPr="00736BF2">
        <w:rPr>
          <w:rFonts w:ascii="Arial" w:hAnsi="Arial" w:cs="Arial"/>
        </w:rPr>
        <w:t>zgodnie z kierunkiem przebiegu drogi (rosn</w:t>
      </w:r>
      <w:r w:rsidRPr="00736BF2">
        <w:rPr>
          <w:rFonts w:ascii="Arial" w:eastAsia="TimesNewRoman" w:hAnsi="Arial" w:cs="Arial"/>
        </w:rPr>
        <w:t>ą</w:t>
      </w:r>
      <w:r w:rsidRPr="00736BF2">
        <w:rPr>
          <w:rFonts w:ascii="Arial" w:hAnsi="Arial" w:cs="Arial"/>
        </w:rPr>
        <w:t>cym kilometra</w:t>
      </w:r>
      <w:r w:rsidRPr="00736BF2">
        <w:rPr>
          <w:rFonts w:ascii="Arial" w:eastAsia="TimesNewRoman" w:hAnsi="Arial" w:cs="Arial"/>
        </w:rPr>
        <w:t>ż</w:t>
      </w:r>
      <w:r w:rsidRPr="00736BF2">
        <w:rPr>
          <w:rFonts w:ascii="Arial" w:hAnsi="Arial" w:cs="Arial"/>
        </w:rPr>
        <w:t>u),</w:t>
      </w:r>
      <w:r w:rsidRPr="00736BF2">
        <w:rPr>
          <w:rFonts w:ascii="Arial" w:hAnsi="Arial" w:cs="Arial"/>
        </w:rPr>
        <w:br/>
        <w:t>z interwałem rejestracji wynosz</w:t>
      </w:r>
      <w:r w:rsidRPr="00736BF2">
        <w:rPr>
          <w:rFonts w:ascii="Arial" w:eastAsia="TimesNewRoman" w:hAnsi="Arial" w:cs="Arial"/>
        </w:rPr>
        <w:t>ą</w:t>
      </w:r>
      <w:r w:rsidRPr="00736BF2">
        <w:rPr>
          <w:rFonts w:ascii="Arial" w:hAnsi="Arial" w:cs="Arial"/>
        </w:rPr>
        <w:t>cym 3 m. Dla fragmentów sieci drogowej takich jak:</w:t>
      </w:r>
    </w:p>
    <w:p w14:paraId="7D0C52EF"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t>ł</w:t>
      </w:r>
      <w:r w:rsidRPr="00736BF2">
        <w:rPr>
          <w:rFonts w:ascii="Arial" w:eastAsia="TimesNewRoman" w:hAnsi="Arial" w:cs="Arial"/>
        </w:rPr>
        <w:t>ą</w:t>
      </w:r>
      <w:r w:rsidRPr="00736BF2">
        <w:rPr>
          <w:rFonts w:ascii="Arial" w:hAnsi="Arial" w:cs="Arial"/>
        </w:rPr>
        <w:t>cznice, odgał</w:t>
      </w:r>
      <w:r w:rsidRPr="00736BF2">
        <w:rPr>
          <w:rFonts w:ascii="Arial" w:eastAsia="TimesNewRoman" w:hAnsi="Arial" w:cs="Arial"/>
        </w:rPr>
        <w:t>ę</w:t>
      </w:r>
      <w:r w:rsidRPr="00736BF2">
        <w:rPr>
          <w:rFonts w:ascii="Arial" w:hAnsi="Arial" w:cs="Arial"/>
        </w:rPr>
        <w:t>zienia, si</w:t>
      </w:r>
      <w:r w:rsidRPr="00736BF2">
        <w:rPr>
          <w:rFonts w:ascii="Arial" w:eastAsia="TimesNewRoman" w:hAnsi="Arial" w:cs="Arial"/>
        </w:rPr>
        <w:t>ę</w:t>
      </w:r>
      <w:r w:rsidRPr="00736BF2">
        <w:rPr>
          <w:rFonts w:ascii="Arial" w:hAnsi="Arial" w:cs="Arial"/>
        </w:rPr>
        <w:t>gacze, jezdnie dla ruchu w kierunku przeciwnym (przy drogach</w:t>
      </w:r>
    </w:p>
    <w:p w14:paraId="5CD696AE" w14:textId="77777777" w:rsidR="008E2BC5" w:rsidRPr="00736BF2" w:rsidRDefault="008E2BC5" w:rsidP="008E2BC5">
      <w:pPr>
        <w:pStyle w:val="Akapitzlist"/>
        <w:autoSpaceDE w:val="0"/>
        <w:autoSpaceDN w:val="0"/>
        <w:adjustRightInd w:val="0"/>
        <w:ind w:left="360"/>
        <w:rPr>
          <w:rFonts w:ascii="Arial" w:eastAsia="TimesNewRoman" w:hAnsi="Arial" w:cs="Arial"/>
        </w:rPr>
      </w:pPr>
      <w:r w:rsidRPr="00736BF2">
        <w:rPr>
          <w:rFonts w:ascii="Arial" w:hAnsi="Arial" w:cs="Arial"/>
        </w:rPr>
        <w:t>dwujezdniowych) – pomiar wykona</w:t>
      </w:r>
      <w:r w:rsidRPr="00736BF2">
        <w:rPr>
          <w:rFonts w:ascii="Arial" w:eastAsia="TimesNewRoman" w:hAnsi="Arial" w:cs="Arial"/>
        </w:rPr>
        <w:t xml:space="preserve">ć </w:t>
      </w:r>
      <w:r w:rsidRPr="00736BF2">
        <w:rPr>
          <w:rFonts w:ascii="Arial" w:hAnsi="Arial" w:cs="Arial"/>
        </w:rPr>
        <w:t>w kierunku zgodnym z obowi</w:t>
      </w:r>
      <w:r w:rsidRPr="00736BF2">
        <w:rPr>
          <w:rFonts w:ascii="Arial" w:eastAsia="TimesNewRoman" w:hAnsi="Arial" w:cs="Arial"/>
        </w:rPr>
        <w:t>ą</w:t>
      </w:r>
      <w:r w:rsidRPr="00736BF2">
        <w:rPr>
          <w:rFonts w:ascii="Arial" w:hAnsi="Arial" w:cs="Arial"/>
        </w:rPr>
        <w:t>zuj</w:t>
      </w:r>
      <w:r w:rsidRPr="00736BF2">
        <w:rPr>
          <w:rFonts w:ascii="Arial" w:eastAsia="TimesNewRoman" w:hAnsi="Arial" w:cs="Arial"/>
        </w:rPr>
        <w:t>ą</w:t>
      </w:r>
      <w:r w:rsidRPr="00736BF2">
        <w:rPr>
          <w:rFonts w:ascii="Arial" w:hAnsi="Arial" w:cs="Arial"/>
        </w:rPr>
        <w:t>c</w:t>
      </w:r>
      <w:r w:rsidRPr="00736BF2">
        <w:rPr>
          <w:rFonts w:ascii="Arial" w:eastAsia="TimesNewRoman" w:hAnsi="Arial" w:cs="Arial"/>
        </w:rPr>
        <w:t xml:space="preserve">ą </w:t>
      </w:r>
      <w:r w:rsidRPr="00736BF2">
        <w:rPr>
          <w:rFonts w:ascii="Arial" w:hAnsi="Arial" w:cs="Arial"/>
        </w:rPr>
        <w:t>organizacj</w:t>
      </w:r>
      <w:r w:rsidRPr="00736BF2">
        <w:rPr>
          <w:rFonts w:ascii="Arial" w:eastAsia="TimesNewRoman" w:hAnsi="Arial" w:cs="Arial"/>
        </w:rPr>
        <w:t>ą</w:t>
      </w:r>
    </w:p>
    <w:p w14:paraId="2F5F74CB"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t>ruchu.</w:t>
      </w:r>
      <w:r w:rsidRPr="00736BF2">
        <w:rPr>
          <w:rFonts w:ascii="Arial" w:hAnsi="Arial" w:cs="Arial"/>
        </w:rPr>
        <w:br/>
      </w:r>
    </w:p>
    <w:p w14:paraId="7C105294" w14:textId="77777777" w:rsidR="008E2BC5" w:rsidRPr="00736BF2" w:rsidRDefault="008E2BC5" w:rsidP="008E2BC5">
      <w:pPr>
        <w:pStyle w:val="Akapitzlist"/>
        <w:numPr>
          <w:ilvl w:val="0"/>
          <w:numId w:val="4"/>
        </w:numPr>
        <w:autoSpaceDE w:val="0"/>
        <w:autoSpaceDN w:val="0"/>
        <w:adjustRightInd w:val="0"/>
        <w:spacing w:after="0" w:line="240" w:lineRule="auto"/>
        <w:rPr>
          <w:rFonts w:ascii="Arial" w:hAnsi="Arial" w:cs="Arial"/>
        </w:rPr>
      </w:pPr>
      <w:r w:rsidRPr="00736BF2">
        <w:rPr>
          <w:rFonts w:ascii="Arial" w:hAnsi="Arial" w:cs="Arial"/>
        </w:rPr>
        <w:t>Zdj</w:t>
      </w:r>
      <w:r w:rsidRPr="00736BF2">
        <w:rPr>
          <w:rFonts w:ascii="Arial" w:eastAsia="TimesNewRoman" w:hAnsi="Arial" w:cs="Arial"/>
        </w:rPr>
        <w:t>ę</w:t>
      </w:r>
      <w:r w:rsidRPr="00736BF2">
        <w:rPr>
          <w:rFonts w:ascii="Arial" w:hAnsi="Arial" w:cs="Arial"/>
        </w:rPr>
        <w:t>cia i pomiar nale</w:t>
      </w:r>
      <w:r w:rsidRPr="00736BF2">
        <w:rPr>
          <w:rFonts w:ascii="Arial" w:eastAsia="TimesNewRoman" w:hAnsi="Arial" w:cs="Arial"/>
        </w:rPr>
        <w:t>ż</w:t>
      </w:r>
      <w:r w:rsidRPr="00736BF2">
        <w:rPr>
          <w:rFonts w:ascii="Arial" w:hAnsi="Arial" w:cs="Arial"/>
        </w:rPr>
        <w:t>y wykona</w:t>
      </w:r>
      <w:r w:rsidRPr="00736BF2">
        <w:rPr>
          <w:rFonts w:ascii="Arial" w:eastAsia="TimesNewRoman" w:hAnsi="Arial" w:cs="Arial"/>
        </w:rPr>
        <w:t xml:space="preserve">ć </w:t>
      </w:r>
      <w:r w:rsidRPr="00736BF2">
        <w:rPr>
          <w:rFonts w:ascii="Arial" w:hAnsi="Arial" w:cs="Arial"/>
        </w:rPr>
        <w:t>w oparciu o oznaczenie punktów referencyjnych</w:t>
      </w:r>
    </w:p>
    <w:p w14:paraId="193CF8DF"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t>w charakterystycznych miejscach sieci drogowej, takich jak: skrzy</w:t>
      </w:r>
      <w:r w:rsidRPr="00736BF2">
        <w:rPr>
          <w:rFonts w:ascii="Arial" w:eastAsia="TimesNewRoman" w:hAnsi="Arial" w:cs="Arial"/>
        </w:rPr>
        <w:t>ż</w:t>
      </w:r>
      <w:r w:rsidRPr="00736BF2">
        <w:rPr>
          <w:rFonts w:ascii="Arial" w:hAnsi="Arial" w:cs="Arial"/>
        </w:rPr>
        <w:t>owania dróg, granice</w:t>
      </w:r>
    </w:p>
    <w:p w14:paraId="5324354A"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t>administracyjne, pocz</w:t>
      </w:r>
      <w:r w:rsidRPr="00736BF2">
        <w:rPr>
          <w:rFonts w:ascii="Arial" w:eastAsia="TimesNewRoman" w:hAnsi="Arial" w:cs="Arial"/>
        </w:rPr>
        <w:t>ą</w:t>
      </w:r>
      <w:r w:rsidRPr="00736BF2">
        <w:rPr>
          <w:rFonts w:ascii="Arial" w:hAnsi="Arial" w:cs="Arial"/>
        </w:rPr>
        <w:t>tek i koniec dróg bez poł</w:t>
      </w:r>
      <w:r w:rsidRPr="00736BF2">
        <w:rPr>
          <w:rFonts w:ascii="Arial" w:eastAsia="TimesNewRoman" w:hAnsi="Arial" w:cs="Arial"/>
        </w:rPr>
        <w:t>ą</w:t>
      </w:r>
      <w:r w:rsidRPr="00736BF2">
        <w:rPr>
          <w:rFonts w:ascii="Arial" w:hAnsi="Arial" w:cs="Arial"/>
        </w:rPr>
        <w:t>czenia z innymi drogami równorz</w:t>
      </w:r>
      <w:r w:rsidRPr="00736BF2">
        <w:rPr>
          <w:rFonts w:ascii="Arial" w:eastAsia="TimesNewRoman" w:hAnsi="Arial" w:cs="Arial"/>
        </w:rPr>
        <w:t>ę</w:t>
      </w:r>
      <w:r w:rsidRPr="00736BF2">
        <w:rPr>
          <w:rFonts w:ascii="Arial" w:hAnsi="Arial" w:cs="Arial"/>
        </w:rPr>
        <w:t>dnymi i</w:t>
      </w:r>
    </w:p>
    <w:p w14:paraId="2F1D2D27"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t>nadrz</w:t>
      </w:r>
      <w:r w:rsidRPr="00736BF2">
        <w:rPr>
          <w:rFonts w:ascii="Arial" w:eastAsia="TimesNewRoman" w:hAnsi="Arial" w:cs="Arial"/>
        </w:rPr>
        <w:t>ę</w:t>
      </w:r>
      <w:r w:rsidRPr="00736BF2">
        <w:rPr>
          <w:rFonts w:ascii="Arial" w:hAnsi="Arial" w:cs="Arial"/>
        </w:rPr>
        <w:t>dnymi.</w:t>
      </w:r>
      <w:r w:rsidRPr="00736BF2">
        <w:rPr>
          <w:rFonts w:ascii="Arial" w:hAnsi="Arial" w:cs="Arial"/>
        </w:rPr>
        <w:br/>
      </w:r>
    </w:p>
    <w:p w14:paraId="0D59FFC5" w14:textId="77777777" w:rsidR="008E2BC5" w:rsidRPr="00736BF2" w:rsidRDefault="008E2BC5" w:rsidP="008E2BC5">
      <w:pPr>
        <w:pStyle w:val="Akapitzlist"/>
        <w:autoSpaceDE w:val="0"/>
        <w:autoSpaceDN w:val="0"/>
        <w:adjustRightInd w:val="0"/>
        <w:ind w:left="360"/>
        <w:rPr>
          <w:rFonts w:ascii="Arial" w:hAnsi="Arial" w:cs="Arial"/>
        </w:rPr>
      </w:pPr>
    </w:p>
    <w:p w14:paraId="50B5F0CC" w14:textId="77777777" w:rsidR="008E2BC5" w:rsidRPr="00772E67" w:rsidRDefault="008E2BC5" w:rsidP="008E2BC5">
      <w:pPr>
        <w:pStyle w:val="Akapitzlist"/>
        <w:numPr>
          <w:ilvl w:val="0"/>
          <w:numId w:val="4"/>
        </w:numPr>
        <w:autoSpaceDE w:val="0"/>
        <w:autoSpaceDN w:val="0"/>
        <w:adjustRightInd w:val="0"/>
        <w:spacing w:after="0" w:line="240" w:lineRule="auto"/>
        <w:rPr>
          <w:rFonts w:ascii="Arial" w:hAnsi="Arial" w:cs="Arial"/>
        </w:rPr>
      </w:pPr>
      <w:r w:rsidRPr="00772E67">
        <w:rPr>
          <w:rFonts w:ascii="Arial" w:hAnsi="Arial" w:cs="Arial"/>
        </w:rPr>
        <w:t xml:space="preserve"> W czasie realizacji zdj</w:t>
      </w:r>
      <w:r w:rsidRPr="00772E67">
        <w:rPr>
          <w:rFonts w:ascii="Arial" w:eastAsia="TimesNewRoman" w:hAnsi="Arial" w:cs="Arial"/>
        </w:rPr>
        <w:t xml:space="preserve">ęć </w:t>
      </w:r>
      <w:r w:rsidRPr="00772E67">
        <w:rPr>
          <w:rFonts w:ascii="Arial" w:hAnsi="Arial" w:cs="Arial"/>
        </w:rPr>
        <w:t>zastosowa</w:t>
      </w:r>
      <w:r w:rsidRPr="00772E67">
        <w:rPr>
          <w:rFonts w:ascii="Arial" w:eastAsia="TimesNewRoman" w:hAnsi="Arial" w:cs="Arial"/>
        </w:rPr>
        <w:t xml:space="preserve">ć </w:t>
      </w:r>
      <w:r w:rsidRPr="00772E67">
        <w:rPr>
          <w:rFonts w:ascii="Arial" w:hAnsi="Arial" w:cs="Arial"/>
        </w:rPr>
        <w:t>odpowiednie pomiary, celem wyskalowania obrazu dla</w:t>
      </w:r>
      <w:r>
        <w:rPr>
          <w:rFonts w:ascii="Arial" w:hAnsi="Arial" w:cs="Arial"/>
        </w:rPr>
        <w:t xml:space="preserve"> </w:t>
      </w:r>
      <w:r w:rsidRPr="00772E67">
        <w:rPr>
          <w:rFonts w:ascii="Arial" w:hAnsi="Arial" w:cs="Arial"/>
        </w:rPr>
        <w:t>funkcji do pomiarów liniowych i powierzchniowych elementów pasa drogowego.</w:t>
      </w:r>
    </w:p>
    <w:p w14:paraId="6EE39FD8" w14:textId="77777777" w:rsidR="008E2BC5" w:rsidRPr="00736BF2" w:rsidRDefault="008E2BC5" w:rsidP="008E2BC5">
      <w:pPr>
        <w:pStyle w:val="Akapitzlist"/>
        <w:autoSpaceDE w:val="0"/>
        <w:autoSpaceDN w:val="0"/>
        <w:adjustRightInd w:val="0"/>
        <w:ind w:left="360"/>
        <w:rPr>
          <w:rFonts w:ascii="Arial" w:hAnsi="Arial" w:cs="Arial"/>
        </w:rPr>
      </w:pPr>
    </w:p>
    <w:p w14:paraId="2D78043A"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br/>
      </w:r>
    </w:p>
    <w:p w14:paraId="7046E821" w14:textId="77777777" w:rsidR="008E2BC5" w:rsidRPr="00736BF2" w:rsidRDefault="008E2BC5" w:rsidP="008E2BC5">
      <w:pPr>
        <w:pStyle w:val="Akapitzlist"/>
        <w:numPr>
          <w:ilvl w:val="0"/>
          <w:numId w:val="4"/>
        </w:numPr>
        <w:autoSpaceDE w:val="0"/>
        <w:autoSpaceDN w:val="0"/>
        <w:adjustRightInd w:val="0"/>
        <w:spacing w:after="0" w:line="240" w:lineRule="auto"/>
        <w:rPr>
          <w:rFonts w:ascii="Arial" w:eastAsia="TimesNewRoman" w:hAnsi="Arial" w:cs="Arial"/>
        </w:rPr>
      </w:pPr>
      <w:r w:rsidRPr="00736BF2">
        <w:rPr>
          <w:rFonts w:ascii="Arial" w:hAnsi="Arial" w:cs="Arial"/>
        </w:rPr>
        <w:t>Jednocze</w:t>
      </w:r>
      <w:r w:rsidRPr="00736BF2">
        <w:rPr>
          <w:rFonts w:ascii="Arial" w:eastAsia="TimesNewRoman" w:hAnsi="Arial" w:cs="Arial"/>
        </w:rPr>
        <w:t>ś</w:t>
      </w:r>
      <w:r w:rsidRPr="00736BF2">
        <w:rPr>
          <w:rFonts w:ascii="Arial" w:hAnsi="Arial" w:cs="Arial"/>
        </w:rPr>
        <w:t xml:space="preserve">nie z </w:t>
      </w:r>
      <w:proofErr w:type="spellStart"/>
      <w:r w:rsidRPr="00736BF2">
        <w:rPr>
          <w:rFonts w:ascii="Arial" w:hAnsi="Arial" w:cs="Arial"/>
        </w:rPr>
        <w:t>fotorejestracj</w:t>
      </w:r>
      <w:r w:rsidRPr="00736BF2">
        <w:rPr>
          <w:rFonts w:ascii="Arial" w:eastAsia="TimesNewRoman" w:hAnsi="Arial" w:cs="Arial"/>
        </w:rPr>
        <w:t>ą</w:t>
      </w:r>
      <w:proofErr w:type="spellEnd"/>
      <w:r w:rsidRPr="00736BF2">
        <w:rPr>
          <w:rFonts w:ascii="Arial" w:eastAsia="TimesNewRoman" w:hAnsi="Arial" w:cs="Arial"/>
        </w:rPr>
        <w:t xml:space="preserve"> </w:t>
      </w:r>
      <w:r w:rsidRPr="00736BF2">
        <w:rPr>
          <w:rFonts w:ascii="Arial" w:hAnsi="Arial" w:cs="Arial"/>
        </w:rPr>
        <w:t>nale</w:t>
      </w:r>
      <w:r w:rsidRPr="00736BF2">
        <w:rPr>
          <w:rFonts w:ascii="Arial" w:eastAsia="TimesNewRoman" w:hAnsi="Arial" w:cs="Arial"/>
        </w:rPr>
        <w:t>ż</w:t>
      </w:r>
      <w:r w:rsidRPr="00736BF2">
        <w:rPr>
          <w:rFonts w:ascii="Arial" w:hAnsi="Arial" w:cs="Arial"/>
        </w:rPr>
        <w:t>y wykona</w:t>
      </w:r>
      <w:r w:rsidRPr="00736BF2">
        <w:rPr>
          <w:rFonts w:ascii="Arial" w:eastAsia="TimesNewRoman" w:hAnsi="Arial" w:cs="Arial"/>
        </w:rPr>
        <w:t xml:space="preserve">ć </w:t>
      </w:r>
      <w:r w:rsidRPr="00736BF2">
        <w:rPr>
          <w:rFonts w:ascii="Arial" w:hAnsi="Arial" w:cs="Arial"/>
        </w:rPr>
        <w:t>pomiar długo</w:t>
      </w:r>
      <w:r w:rsidRPr="00736BF2">
        <w:rPr>
          <w:rFonts w:ascii="Arial" w:eastAsia="TimesNewRoman" w:hAnsi="Arial" w:cs="Arial"/>
        </w:rPr>
        <w:t>ś</w:t>
      </w:r>
      <w:r w:rsidRPr="00736BF2">
        <w:rPr>
          <w:rFonts w:ascii="Arial" w:hAnsi="Arial" w:cs="Arial"/>
        </w:rPr>
        <w:t>ci odcinków dróg z dokładno</w:t>
      </w:r>
      <w:r w:rsidRPr="00736BF2">
        <w:rPr>
          <w:rFonts w:ascii="Arial" w:eastAsia="TimesNewRoman" w:hAnsi="Arial" w:cs="Arial"/>
        </w:rPr>
        <w:t>ś</w:t>
      </w:r>
      <w:r w:rsidRPr="00736BF2">
        <w:rPr>
          <w:rFonts w:ascii="Arial" w:hAnsi="Arial" w:cs="Arial"/>
        </w:rPr>
        <w:t>ci</w:t>
      </w:r>
      <w:r w:rsidRPr="00736BF2">
        <w:rPr>
          <w:rFonts w:ascii="Arial" w:eastAsia="TimesNewRoman" w:hAnsi="Arial" w:cs="Arial"/>
        </w:rPr>
        <w:t>ą</w:t>
      </w:r>
    </w:p>
    <w:p w14:paraId="6B4429A1"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t>1.0 [m/km] oraz pomiar geometrii osi drogi z dokładno</w:t>
      </w:r>
      <w:r w:rsidRPr="00736BF2">
        <w:rPr>
          <w:rFonts w:ascii="Arial" w:eastAsia="TimesNewRoman" w:hAnsi="Arial" w:cs="Arial"/>
        </w:rPr>
        <w:t>ś</w:t>
      </w:r>
      <w:r w:rsidRPr="00736BF2">
        <w:rPr>
          <w:rFonts w:ascii="Arial" w:hAnsi="Arial" w:cs="Arial"/>
        </w:rPr>
        <w:t>ci</w:t>
      </w:r>
      <w:r w:rsidRPr="00736BF2">
        <w:rPr>
          <w:rFonts w:ascii="Arial" w:eastAsia="TimesNewRoman" w:hAnsi="Arial" w:cs="Arial"/>
        </w:rPr>
        <w:t xml:space="preserve">ą </w:t>
      </w:r>
      <w:r w:rsidRPr="00736BF2">
        <w:rPr>
          <w:rFonts w:ascii="Arial" w:hAnsi="Arial" w:cs="Arial"/>
        </w:rPr>
        <w:t>poło</w:t>
      </w:r>
      <w:r w:rsidRPr="00736BF2">
        <w:rPr>
          <w:rFonts w:ascii="Arial" w:eastAsia="TimesNewRoman" w:hAnsi="Arial" w:cs="Arial"/>
        </w:rPr>
        <w:t>ż</w:t>
      </w:r>
      <w:r w:rsidRPr="00736BF2">
        <w:rPr>
          <w:rFonts w:ascii="Arial" w:hAnsi="Arial" w:cs="Arial"/>
        </w:rPr>
        <w:t>enia pojedynczego punktu osi</w:t>
      </w:r>
    </w:p>
    <w:p w14:paraId="30FDF834" w14:textId="77777777" w:rsidR="008E2BC5" w:rsidRPr="00736BF2" w:rsidRDefault="008E2BC5" w:rsidP="008E2BC5">
      <w:pPr>
        <w:pStyle w:val="Akapitzlist"/>
        <w:autoSpaceDE w:val="0"/>
        <w:autoSpaceDN w:val="0"/>
        <w:adjustRightInd w:val="0"/>
        <w:ind w:left="360"/>
        <w:rPr>
          <w:rFonts w:ascii="Arial" w:hAnsi="Arial" w:cs="Arial"/>
        </w:rPr>
      </w:pPr>
      <w:r w:rsidRPr="00736BF2">
        <w:rPr>
          <w:rFonts w:ascii="Arial" w:hAnsi="Arial" w:cs="Arial"/>
        </w:rPr>
        <w:t xml:space="preserve">drogi </w:t>
      </w:r>
      <w:proofErr w:type="spellStart"/>
      <w:r w:rsidRPr="00736BF2">
        <w:rPr>
          <w:rFonts w:ascii="Arial" w:hAnsi="Arial" w:cs="Arial"/>
        </w:rPr>
        <w:t>mp</w:t>
      </w:r>
      <w:proofErr w:type="spellEnd"/>
      <w:r w:rsidRPr="00736BF2">
        <w:rPr>
          <w:rFonts w:ascii="Arial" w:hAnsi="Arial" w:cs="Arial"/>
        </w:rPr>
        <w:t>&lt;0.10[m] urządzeniem GPS-RTK</w:t>
      </w:r>
    </w:p>
    <w:p w14:paraId="1A27C054" w14:textId="77777777" w:rsidR="008E2BC5" w:rsidRPr="00736BF2" w:rsidRDefault="008E2BC5" w:rsidP="008E2BC5">
      <w:pPr>
        <w:numPr>
          <w:ilvl w:val="0"/>
          <w:numId w:val="4"/>
        </w:numPr>
        <w:spacing w:after="0"/>
        <w:rPr>
          <w:rFonts w:ascii="Arial" w:hAnsi="Arial" w:cs="Arial"/>
          <w:b/>
          <w:bCs/>
        </w:rPr>
      </w:pPr>
      <w:r w:rsidRPr="00736BF2">
        <w:rPr>
          <w:rFonts w:ascii="Arial" w:hAnsi="Arial" w:cs="Arial"/>
        </w:rPr>
        <w:t xml:space="preserve">Każde zdjęcie musi mieć przypisane atrybuty: </w:t>
      </w:r>
      <w:r w:rsidRPr="00736BF2">
        <w:rPr>
          <w:rFonts w:ascii="Arial" w:hAnsi="Arial" w:cs="Arial"/>
        </w:rPr>
        <w:br/>
        <w:t xml:space="preserve">- lokalizacja w oparciu o system referencyjny </w:t>
      </w:r>
      <w:r w:rsidRPr="00736BF2">
        <w:rPr>
          <w:rFonts w:ascii="Arial" w:hAnsi="Arial" w:cs="Arial"/>
        </w:rPr>
        <w:br/>
        <w:t>- kilometraż globalny,</w:t>
      </w:r>
      <w:r w:rsidRPr="00736BF2">
        <w:rPr>
          <w:rFonts w:ascii="Arial" w:hAnsi="Arial" w:cs="Arial"/>
        </w:rPr>
        <w:br/>
        <w:t xml:space="preserve">- współrzędne X,Y  </w:t>
      </w:r>
      <w:r>
        <w:rPr>
          <w:rFonts w:ascii="Arial" w:hAnsi="Arial" w:cs="Arial"/>
        </w:rPr>
        <w:t xml:space="preserve">lokalizacji zdjęcia </w:t>
      </w:r>
      <w:r w:rsidRPr="00736BF2">
        <w:rPr>
          <w:rFonts w:ascii="Arial" w:hAnsi="Arial" w:cs="Arial"/>
        </w:rPr>
        <w:t>w układzie 2000</w:t>
      </w:r>
      <w:r>
        <w:rPr>
          <w:rFonts w:ascii="Arial" w:hAnsi="Arial" w:cs="Arial"/>
        </w:rPr>
        <w:t xml:space="preserve"> z dokładnością nie przekraczającą 0,5 m</w:t>
      </w:r>
      <w:r>
        <w:rPr>
          <w:rFonts w:ascii="Arial" w:hAnsi="Arial" w:cs="Arial"/>
        </w:rPr>
        <w:br/>
      </w:r>
    </w:p>
    <w:p w14:paraId="020A1D67" w14:textId="77777777" w:rsidR="008E2BC5" w:rsidRPr="00736BF2" w:rsidRDefault="008E2BC5" w:rsidP="008E2BC5">
      <w:pPr>
        <w:numPr>
          <w:ilvl w:val="0"/>
          <w:numId w:val="4"/>
        </w:numPr>
        <w:spacing w:after="0"/>
        <w:rPr>
          <w:rFonts w:ascii="Arial" w:hAnsi="Arial" w:cs="Arial"/>
          <w:b/>
          <w:bCs/>
        </w:rPr>
      </w:pPr>
      <w:r w:rsidRPr="00736BF2">
        <w:rPr>
          <w:rFonts w:ascii="Arial" w:hAnsi="Arial" w:cs="Arial"/>
        </w:rPr>
        <w:lastRenderedPageBreak/>
        <w:t>Parametry każdej kamery nie mogą się zmieniać i zostaną udostępnione:</w:t>
      </w:r>
      <w:r w:rsidRPr="00736BF2">
        <w:rPr>
          <w:rFonts w:ascii="Arial" w:hAnsi="Arial" w:cs="Arial"/>
        </w:rPr>
        <w:br/>
        <w:t xml:space="preserve">- rozdzielczość matrycy, </w:t>
      </w:r>
      <w:r w:rsidRPr="00736BF2">
        <w:rPr>
          <w:rFonts w:ascii="Arial" w:hAnsi="Arial" w:cs="Arial"/>
        </w:rPr>
        <w:br/>
        <w:t>- ogniskowa</w:t>
      </w:r>
      <w:r w:rsidRPr="00736BF2">
        <w:rPr>
          <w:rFonts w:ascii="Arial" w:hAnsi="Arial" w:cs="Arial"/>
        </w:rPr>
        <w:br/>
      </w:r>
    </w:p>
    <w:p w14:paraId="5916A573" w14:textId="77777777" w:rsidR="008E2BC5" w:rsidRPr="00736BF2" w:rsidRDefault="008E2BC5" w:rsidP="008E2BC5">
      <w:pPr>
        <w:pStyle w:val="Akapitzlist"/>
        <w:autoSpaceDE w:val="0"/>
        <w:autoSpaceDN w:val="0"/>
        <w:adjustRightInd w:val="0"/>
        <w:ind w:left="360"/>
        <w:rPr>
          <w:rFonts w:ascii="Arial" w:hAnsi="Arial" w:cs="Arial"/>
        </w:rPr>
      </w:pPr>
      <w:r w:rsidRPr="00736BF2">
        <w:br/>
      </w:r>
      <w:r w:rsidRPr="00736BF2">
        <w:rPr>
          <w:rFonts w:ascii="Arial" w:hAnsi="Arial" w:cs="Arial"/>
        </w:rPr>
        <w:t>Przekazanie oprogramowania do odtwarzania zdj</w:t>
      </w:r>
      <w:r w:rsidRPr="00736BF2">
        <w:rPr>
          <w:rFonts w:ascii="Arial" w:eastAsia="TimesNewRoman" w:hAnsi="Arial" w:cs="Arial"/>
        </w:rPr>
        <w:t xml:space="preserve">ęć musi zapewniać </w:t>
      </w:r>
      <w:r w:rsidRPr="00736BF2">
        <w:rPr>
          <w:rFonts w:ascii="Arial" w:hAnsi="Arial" w:cs="Arial"/>
        </w:rPr>
        <w:t>:</w:t>
      </w:r>
      <w:r w:rsidRPr="00736BF2">
        <w:rPr>
          <w:rFonts w:ascii="Arial" w:hAnsi="Arial" w:cs="Arial"/>
        </w:rPr>
        <w:br/>
      </w:r>
      <w:r w:rsidRPr="00736BF2">
        <w:rPr>
          <w:rFonts w:ascii="Arial" w:hAnsi="Arial" w:cs="Arial"/>
        </w:rPr>
        <w:br/>
      </w:r>
    </w:p>
    <w:p w14:paraId="54D60CFD" w14:textId="77777777" w:rsidR="008E2BC5" w:rsidRPr="00736BF2" w:rsidRDefault="008E2BC5" w:rsidP="008E2BC5">
      <w:pPr>
        <w:pStyle w:val="Akapitzlist"/>
        <w:numPr>
          <w:ilvl w:val="0"/>
          <w:numId w:val="4"/>
        </w:numPr>
        <w:autoSpaceDE w:val="0"/>
        <w:autoSpaceDN w:val="0"/>
        <w:adjustRightInd w:val="0"/>
        <w:spacing w:after="0" w:line="240" w:lineRule="auto"/>
        <w:rPr>
          <w:rFonts w:ascii="Arial" w:hAnsi="Arial" w:cs="Arial"/>
        </w:rPr>
      </w:pPr>
      <w:r w:rsidRPr="00736BF2">
        <w:rPr>
          <w:rFonts w:ascii="Arial" w:hAnsi="Arial" w:cs="Arial"/>
        </w:rPr>
        <w:t xml:space="preserve">Przeglądarka do </w:t>
      </w:r>
      <w:proofErr w:type="spellStart"/>
      <w:r w:rsidRPr="00736BF2">
        <w:rPr>
          <w:rFonts w:ascii="Arial" w:hAnsi="Arial" w:cs="Arial"/>
        </w:rPr>
        <w:t>fotorejestracji</w:t>
      </w:r>
      <w:proofErr w:type="spellEnd"/>
      <w:r w:rsidRPr="00736BF2">
        <w:rPr>
          <w:rFonts w:ascii="Arial" w:hAnsi="Arial" w:cs="Arial"/>
        </w:rPr>
        <w:t xml:space="preserve"> ma mieć możliwość jednoczesnego wyświetlania zdjęć z </w:t>
      </w:r>
      <w:r>
        <w:rPr>
          <w:rFonts w:ascii="Arial" w:hAnsi="Arial" w:cs="Arial"/>
        </w:rPr>
        <w:t xml:space="preserve">4 </w:t>
      </w:r>
      <w:r w:rsidRPr="00736BF2">
        <w:rPr>
          <w:rFonts w:ascii="Arial" w:hAnsi="Arial" w:cs="Arial"/>
        </w:rPr>
        <w:t xml:space="preserve">kamer </w:t>
      </w:r>
    </w:p>
    <w:p w14:paraId="32BD1915" w14:textId="77777777" w:rsidR="008E2BC5" w:rsidRPr="00736BF2" w:rsidRDefault="008E2BC5" w:rsidP="008E2BC5">
      <w:pPr>
        <w:numPr>
          <w:ilvl w:val="0"/>
          <w:numId w:val="4"/>
        </w:numPr>
        <w:tabs>
          <w:tab w:val="left" w:pos="1080"/>
        </w:tabs>
        <w:suppressAutoHyphens/>
        <w:autoSpaceDN w:val="0"/>
        <w:spacing w:after="0" w:line="240" w:lineRule="auto"/>
        <w:jc w:val="both"/>
        <w:textAlignment w:val="baseline"/>
        <w:rPr>
          <w:rFonts w:ascii="Arial" w:hAnsi="Arial" w:cs="Arial"/>
        </w:rPr>
      </w:pPr>
      <w:r w:rsidRPr="00736BF2">
        <w:rPr>
          <w:rFonts w:ascii="Arial" w:hAnsi="Arial" w:cs="Arial"/>
        </w:rPr>
        <w:t xml:space="preserve">przeglądania sekwencji zdjęć wybranego odcinka przez wybór konkretnego </w:t>
      </w:r>
      <w:proofErr w:type="spellStart"/>
      <w:r w:rsidRPr="00736BF2">
        <w:rPr>
          <w:rFonts w:ascii="Arial" w:hAnsi="Arial" w:cs="Arial"/>
        </w:rPr>
        <w:t>pikietaża</w:t>
      </w:r>
      <w:proofErr w:type="spellEnd"/>
      <w:r w:rsidRPr="00736BF2">
        <w:rPr>
          <w:rFonts w:ascii="Arial" w:hAnsi="Arial" w:cs="Arial"/>
        </w:rPr>
        <w:t xml:space="preserve"> lub odtwarzanie ciągłe z możliwością ustawienia prędkości zmian </w:t>
      </w:r>
      <w:proofErr w:type="spellStart"/>
      <w:r w:rsidRPr="00736BF2">
        <w:rPr>
          <w:rFonts w:ascii="Arial" w:hAnsi="Arial" w:cs="Arial"/>
        </w:rPr>
        <w:t>pikietaża</w:t>
      </w:r>
      <w:proofErr w:type="spellEnd"/>
      <w:r w:rsidRPr="00736BF2">
        <w:rPr>
          <w:rFonts w:ascii="Arial" w:hAnsi="Arial" w:cs="Arial"/>
        </w:rPr>
        <w:t>.</w:t>
      </w:r>
    </w:p>
    <w:p w14:paraId="1B7805EF" w14:textId="77777777" w:rsidR="008E2BC5" w:rsidRPr="00736BF2" w:rsidRDefault="008E2BC5" w:rsidP="008E2BC5">
      <w:pPr>
        <w:pStyle w:val="Akapitzlist"/>
        <w:numPr>
          <w:ilvl w:val="0"/>
          <w:numId w:val="4"/>
        </w:numPr>
        <w:autoSpaceDE w:val="0"/>
        <w:autoSpaceDN w:val="0"/>
        <w:adjustRightInd w:val="0"/>
        <w:spacing w:after="0" w:line="240" w:lineRule="auto"/>
        <w:rPr>
          <w:rFonts w:ascii="Arial" w:hAnsi="Arial" w:cs="Arial"/>
        </w:rPr>
      </w:pPr>
      <w:r w:rsidRPr="00736BF2">
        <w:rPr>
          <w:rFonts w:ascii="Arial" w:hAnsi="Arial" w:cs="Arial"/>
        </w:rPr>
        <w:t>odtwarzania poprzez zdefiniowany kilometraż lokalny lub globalny aktualnej pozycji kamery</w:t>
      </w:r>
    </w:p>
    <w:p w14:paraId="66886A5A" w14:textId="77777777" w:rsidR="008E2BC5" w:rsidRPr="00736BF2" w:rsidRDefault="008E2BC5" w:rsidP="008E2BC5">
      <w:pPr>
        <w:pStyle w:val="Akapitzlist"/>
        <w:numPr>
          <w:ilvl w:val="0"/>
          <w:numId w:val="4"/>
        </w:numPr>
        <w:autoSpaceDE w:val="0"/>
        <w:autoSpaceDN w:val="0"/>
        <w:adjustRightInd w:val="0"/>
        <w:spacing w:after="0" w:line="240" w:lineRule="auto"/>
        <w:rPr>
          <w:rFonts w:ascii="Arial" w:hAnsi="Arial" w:cs="Arial"/>
        </w:rPr>
      </w:pPr>
      <w:r w:rsidRPr="00736BF2">
        <w:rPr>
          <w:rFonts w:ascii="Arial" w:hAnsi="Arial" w:cs="Arial"/>
        </w:rPr>
        <w:t>funkcję wyświetlania na mapie aktualnej pozycji zdjęcia z modułu wideo z możliwością wyboru nowego zdjęcia poprzez wskazanie na mapie</w:t>
      </w:r>
    </w:p>
    <w:p w14:paraId="1A64F84E" w14:textId="77777777" w:rsidR="008E2BC5" w:rsidRPr="00736BF2" w:rsidRDefault="008E2BC5" w:rsidP="008E2BC5">
      <w:pPr>
        <w:numPr>
          <w:ilvl w:val="0"/>
          <w:numId w:val="4"/>
        </w:numPr>
        <w:tabs>
          <w:tab w:val="left" w:pos="1080"/>
        </w:tabs>
        <w:suppressAutoHyphens/>
        <w:autoSpaceDN w:val="0"/>
        <w:spacing w:after="0" w:line="240" w:lineRule="auto"/>
        <w:jc w:val="both"/>
        <w:textAlignment w:val="baseline"/>
        <w:rPr>
          <w:rFonts w:ascii="Arial" w:hAnsi="Arial" w:cs="Arial"/>
        </w:rPr>
      </w:pPr>
      <w:r w:rsidRPr="00736BF2">
        <w:rPr>
          <w:rFonts w:ascii="Arial" w:hAnsi="Arial" w:cs="Arial"/>
        </w:rPr>
        <w:t>jednoczesnego odtwarzanie obrazu zarejestrowanego przez różne kamery</w:t>
      </w:r>
    </w:p>
    <w:p w14:paraId="2E969A9C" w14:textId="77777777" w:rsidR="008E2BC5" w:rsidRPr="00736BF2" w:rsidRDefault="008E2BC5" w:rsidP="008E2BC5">
      <w:pPr>
        <w:numPr>
          <w:ilvl w:val="0"/>
          <w:numId w:val="4"/>
        </w:numPr>
        <w:tabs>
          <w:tab w:val="left" w:pos="1080"/>
        </w:tabs>
        <w:suppressAutoHyphens/>
        <w:autoSpaceDN w:val="0"/>
        <w:spacing w:after="0" w:line="240" w:lineRule="auto"/>
        <w:jc w:val="both"/>
        <w:textAlignment w:val="baseline"/>
        <w:rPr>
          <w:rFonts w:ascii="Arial" w:hAnsi="Arial" w:cs="Arial"/>
        </w:rPr>
      </w:pPr>
      <w:r w:rsidRPr="00736BF2">
        <w:rPr>
          <w:rFonts w:ascii="Arial" w:hAnsi="Arial" w:cs="Arial"/>
        </w:rPr>
        <w:t>wykonywania pomiarów dotyczących szerokości i wysokości oraz powierzchni obiektów widocznych na zdjęciach z funkcją pomocniczą siatki pomiarowej</w:t>
      </w:r>
    </w:p>
    <w:p w14:paraId="62B61714" w14:textId="77777777" w:rsidR="008E2BC5" w:rsidRPr="00736BF2" w:rsidRDefault="008E2BC5" w:rsidP="008E2BC5">
      <w:pPr>
        <w:numPr>
          <w:ilvl w:val="0"/>
          <w:numId w:val="4"/>
        </w:numPr>
        <w:tabs>
          <w:tab w:val="left" w:pos="1080"/>
        </w:tabs>
        <w:suppressAutoHyphens/>
        <w:autoSpaceDN w:val="0"/>
        <w:spacing w:after="0" w:line="240" w:lineRule="auto"/>
        <w:jc w:val="both"/>
        <w:textAlignment w:val="baseline"/>
        <w:rPr>
          <w:rFonts w:ascii="Arial" w:hAnsi="Arial" w:cs="Arial"/>
        </w:rPr>
      </w:pPr>
      <w:r w:rsidRPr="00736BF2">
        <w:rPr>
          <w:rFonts w:ascii="Arial" w:hAnsi="Arial" w:cs="Arial"/>
        </w:rPr>
        <w:t xml:space="preserve">kopiowania zdjęć z wybranej kamery do schowka z opisem  zawierającym: numer drogi, numer odcinka, data wykonania zdjęcia, kilometraż globalny i </w:t>
      </w:r>
      <w:proofErr w:type="spellStart"/>
      <w:r w:rsidRPr="00736BF2">
        <w:rPr>
          <w:rFonts w:ascii="Arial" w:hAnsi="Arial" w:cs="Arial"/>
        </w:rPr>
        <w:t>pikietaż</w:t>
      </w:r>
      <w:proofErr w:type="spellEnd"/>
      <w:r w:rsidRPr="00736BF2">
        <w:rPr>
          <w:rFonts w:ascii="Arial" w:hAnsi="Arial" w:cs="Arial"/>
        </w:rPr>
        <w:t xml:space="preserve"> lokalnym.</w:t>
      </w:r>
    </w:p>
    <w:p w14:paraId="7EA0543F" w14:textId="77777777" w:rsidR="008E2BC5" w:rsidRPr="00736BF2" w:rsidRDefault="008E2BC5" w:rsidP="008E2BC5">
      <w:pPr>
        <w:numPr>
          <w:ilvl w:val="0"/>
          <w:numId w:val="4"/>
        </w:numPr>
        <w:tabs>
          <w:tab w:val="left" w:pos="1080"/>
        </w:tabs>
        <w:suppressAutoHyphens/>
        <w:autoSpaceDN w:val="0"/>
        <w:spacing w:after="0" w:line="240" w:lineRule="auto"/>
        <w:jc w:val="both"/>
        <w:textAlignment w:val="baseline"/>
        <w:rPr>
          <w:rFonts w:ascii="Arial" w:hAnsi="Arial" w:cs="Arial"/>
        </w:rPr>
      </w:pPr>
      <w:r w:rsidRPr="00736BF2">
        <w:rPr>
          <w:rFonts w:ascii="Arial" w:hAnsi="Arial" w:cs="Arial"/>
        </w:rPr>
        <w:t xml:space="preserve">lokalizowania aktualnie wyświetlonego zdjęcia na mapach serwisu </w:t>
      </w:r>
      <w:proofErr w:type="spellStart"/>
      <w:r w:rsidRPr="00736BF2">
        <w:rPr>
          <w:rFonts w:ascii="Arial" w:hAnsi="Arial" w:cs="Arial"/>
        </w:rPr>
        <w:t>GoogleMaps</w:t>
      </w:r>
      <w:proofErr w:type="spellEnd"/>
      <w:r w:rsidRPr="00736BF2">
        <w:rPr>
          <w:rFonts w:ascii="Arial" w:hAnsi="Arial" w:cs="Arial"/>
        </w:rPr>
        <w:t xml:space="preserve">, </w:t>
      </w:r>
      <w:proofErr w:type="spellStart"/>
      <w:r w:rsidRPr="00736BF2">
        <w:rPr>
          <w:rFonts w:ascii="Arial" w:hAnsi="Arial" w:cs="Arial"/>
        </w:rPr>
        <w:t>Geoportal</w:t>
      </w:r>
      <w:proofErr w:type="spellEnd"/>
      <w:r w:rsidRPr="00736BF2">
        <w:rPr>
          <w:rFonts w:ascii="Arial" w:hAnsi="Arial" w:cs="Arial"/>
        </w:rPr>
        <w:t xml:space="preserve"> oraz </w:t>
      </w:r>
      <w:proofErr w:type="spellStart"/>
      <w:r w:rsidRPr="00736BF2">
        <w:rPr>
          <w:rFonts w:ascii="Arial" w:hAnsi="Arial" w:cs="Arial"/>
        </w:rPr>
        <w:t>Geoportal</w:t>
      </w:r>
      <w:proofErr w:type="spellEnd"/>
      <w:r w:rsidRPr="00736BF2">
        <w:rPr>
          <w:rFonts w:ascii="Arial" w:hAnsi="Arial" w:cs="Arial"/>
        </w:rPr>
        <w:t xml:space="preserve"> 2</w:t>
      </w:r>
    </w:p>
    <w:p w14:paraId="67CCE9FF" w14:textId="77777777" w:rsidR="008E2BC5" w:rsidRPr="006A4FD6" w:rsidRDefault="008E2BC5" w:rsidP="008E2BC5">
      <w:pPr>
        <w:pStyle w:val="Akapitzlist"/>
        <w:ind w:left="1134"/>
        <w:jc w:val="both"/>
        <w:rPr>
          <w:rFonts w:ascii="Arial" w:hAnsi="Arial" w:cs="Arial"/>
          <w:sz w:val="18"/>
          <w:szCs w:val="18"/>
        </w:rPr>
      </w:pPr>
      <w:r w:rsidRPr="00736BF2">
        <w:rPr>
          <w:rFonts w:ascii="Arial" w:hAnsi="Arial" w:cs="Arial"/>
        </w:rPr>
        <w:t>wyświetlania  cyfrowej mapy ewidencyjnej informacją o numerach i granicach działek</w:t>
      </w:r>
    </w:p>
    <w:p w14:paraId="78570F27" w14:textId="166014D7" w:rsidR="004F1272" w:rsidRDefault="008430EF" w:rsidP="007318AC">
      <w:pPr>
        <w:pStyle w:val="Bezodstpw"/>
        <w:numPr>
          <w:ilvl w:val="0"/>
          <w:numId w:val="1"/>
        </w:numPr>
        <w:rPr>
          <w:rFonts w:ascii="Times New Roman" w:hAnsi="Times New Roman" w:cs="Times New Roman"/>
          <w:sz w:val="24"/>
          <w:szCs w:val="24"/>
        </w:rPr>
      </w:pPr>
      <w:r>
        <w:rPr>
          <w:rFonts w:ascii="Arial" w:hAnsi="Arial" w:cs="Arial"/>
          <w:u w:val="single"/>
        </w:rPr>
        <w:t>SKANING 2D</w:t>
      </w:r>
      <w:r w:rsidR="007318AC" w:rsidRPr="0046313B">
        <w:rPr>
          <w:rFonts w:ascii="Arial" w:hAnsi="Arial" w:cs="Arial"/>
          <w:u w:val="single"/>
        </w:rPr>
        <w:t xml:space="preserve"> PASA DROGOWEGO dla około </w:t>
      </w:r>
      <w:r w:rsidR="007318AC">
        <w:rPr>
          <w:rFonts w:ascii="Arial" w:hAnsi="Arial" w:cs="Arial"/>
          <w:u w:val="single"/>
        </w:rPr>
        <w:t>……</w:t>
      </w:r>
      <w:r w:rsidR="007318AC" w:rsidRPr="0046313B">
        <w:rPr>
          <w:rFonts w:ascii="Arial" w:hAnsi="Arial" w:cs="Arial"/>
          <w:u w:val="single"/>
        </w:rPr>
        <w:t xml:space="preserve">  km dróg:</w:t>
      </w:r>
      <w:r w:rsidR="007318AC" w:rsidRPr="0046313B">
        <w:rPr>
          <w:rFonts w:ascii="Arial" w:hAnsi="Arial" w:cs="Arial"/>
          <w:u w:val="single"/>
        </w:rPr>
        <w:br/>
      </w:r>
    </w:p>
    <w:p w14:paraId="28C472E8" w14:textId="6CA9D7E1" w:rsidR="00B23FB9" w:rsidRPr="00D40B71" w:rsidRDefault="008430EF" w:rsidP="00B23FB9">
      <w:pPr>
        <w:pStyle w:val="Akapitzlist"/>
        <w:autoSpaceDE w:val="0"/>
        <w:autoSpaceDN w:val="0"/>
        <w:adjustRightInd w:val="0"/>
        <w:ind w:left="360"/>
        <w:rPr>
          <w:rFonts w:ascii="Arial" w:hAnsi="Arial" w:cs="Arial"/>
        </w:rPr>
      </w:pPr>
      <w:r>
        <w:rPr>
          <w:rFonts w:ascii="Times New Roman" w:hAnsi="Times New Roman" w:cs="Times New Roman"/>
          <w:sz w:val="24"/>
          <w:szCs w:val="24"/>
        </w:rPr>
        <w:br/>
      </w:r>
      <w:r w:rsidR="00B23FB9" w:rsidRPr="00D40B71">
        <w:rPr>
          <w:rFonts w:ascii="Arial" w:hAnsi="Arial" w:cs="Arial"/>
        </w:rPr>
        <w:t>Zdjęci</w:t>
      </w:r>
      <w:r w:rsidR="00B23FB9">
        <w:rPr>
          <w:rFonts w:ascii="Arial" w:hAnsi="Arial" w:cs="Arial"/>
        </w:rPr>
        <w:t>a</w:t>
      </w:r>
      <w:r w:rsidR="00B23FB9" w:rsidRPr="00D40B71">
        <w:rPr>
          <w:rFonts w:ascii="Arial" w:hAnsi="Arial" w:cs="Arial"/>
        </w:rPr>
        <w:t xml:space="preserve"> </w:t>
      </w:r>
      <w:r w:rsidR="00B23FB9">
        <w:rPr>
          <w:rFonts w:ascii="Arial" w:hAnsi="Arial" w:cs="Arial"/>
        </w:rPr>
        <w:t xml:space="preserve">z </w:t>
      </w:r>
      <w:proofErr w:type="spellStart"/>
      <w:r w:rsidR="00B23FB9">
        <w:rPr>
          <w:rFonts w:ascii="Arial" w:hAnsi="Arial" w:cs="Arial"/>
        </w:rPr>
        <w:t>fotorejestracji</w:t>
      </w:r>
      <w:proofErr w:type="spellEnd"/>
      <w:r w:rsidR="00B23FB9">
        <w:rPr>
          <w:rFonts w:ascii="Arial" w:hAnsi="Arial" w:cs="Arial"/>
        </w:rPr>
        <w:t xml:space="preserve"> </w:t>
      </w:r>
      <w:r w:rsidR="00B23FB9" w:rsidRPr="00D40B71">
        <w:rPr>
          <w:rFonts w:ascii="Arial" w:hAnsi="Arial" w:cs="Arial"/>
        </w:rPr>
        <w:t>zostaną zsynchronizowane</w:t>
      </w:r>
      <w:r w:rsidR="00B23FB9">
        <w:rPr>
          <w:rFonts w:ascii="Arial" w:hAnsi="Arial" w:cs="Arial"/>
        </w:rPr>
        <w:t xml:space="preserve"> z </w:t>
      </w:r>
      <w:r w:rsidR="00B23FB9" w:rsidRPr="00D40B71">
        <w:rPr>
          <w:rFonts w:ascii="Arial" w:hAnsi="Arial" w:cs="Arial"/>
        </w:rPr>
        <w:t>przekroj</w:t>
      </w:r>
      <w:r w:rsidR="00B23FB9">
        <w:rPr>
          <w:rFonts w:ascii="Arial" w:hAnsi="Arial" w:cs="Arial"/>
        </w:rPr>
        <w:t>ami</w:t>
      </w:r>
      <w:r w:rsidR="00B23FB9" w:rsidRPr="00D40B71">
        <w:rPr>
          <w:rFonts w:ascii="Arial" w:hAnsi="Arial" w:cs="Arial"/>
        </w:rPr>
        <w:t xml:space="preserve"> normaln</w:t>
      </w:r>
      <w:r w:rsidR="00B23FB9">
        <w:rPr>
          <w:rFonts w:ascii="Arial" w:hAnsi="Arial" w:cs="Arial"/>
        </w:rPr>
        <w:t>ymi z pomiaru</w:t>
      </w:r>
      <w:r w:rsidR="00B23FB9" w:rsidRPr="00D40B71">
        <w:rPr>
          <w:rFonts w:ascii="Arial" w:hAnsi="Arial" w:cs="Arial"/>
        </w:rPr>
        <w:t xml:space="preserve"> laserowe</w:t>
      </w:r>
      <w:r w:rsidR="00B23FB9">
        <w:rPr>
          <w:rFonts w:ascii="Arial" w:hAnsi="Arial" w:cs="Arial"/>
        </w:rPr>
        <w:t>go</w:t>
      </w:r>
      <w:r w:rsidR="00B23FB9" w:rsidRPr="00D40B71">
        <w:rPr>
          <w:rFonts w:ascii="Arial" w:hAnsi="Arial" w:cs="Arial"/>
        </w:rPr>
        <w:t>. Odbite punkty będą zawierały</w:t>
      </w:r>
      <w:r w:rsidR="00B23FB9" w:rsidRPr="00806F5D">
        <w:rPr>
          <w:rFonts w:ascii="Arial" w:hAnsi="Arial" w:cs="Arial"/>
          <w:sz w:val="16"/>
          <w:szCs w:val="16"/>
        </w:rPr>
        <w:t xml:space="preserve"> </w:t>
      </w:r>
      <w:r w:rsidR="00B23FB9" w:rsidRPr="00D40B71">
        <w:rPr>
          <w:rFonts w:ascii="Arial" w:hAnsi="Arial" w:cs="Arial"/>
        </w:rPr>
        <w:t xml:space="preserve">kolory w zależności od energii odbicia ( inna barwa nawierzchni asfaltowej, pobocza, chodnika czy malowania na jezdni). </w:t>
      </w:r>
      <w:r w:rsidR="00B23FB9">
        <w:rPr>
          <w:rFonts w:ascii="Arial" w:hAnsi="Arial" w:cs="Arial"/>
        </w:rPr>
        <w:br/>
      </w:r>
      <w:r w:rsidR="00B23FB9">
        <w:rPr>
          <w:rFonts w:ascii="Arial" w:hAnsi="Arial" w:cs="Arial"/>
        </w:rPr>
        <w:br/>
      </w:r>
      <w:proofErr w:type="spellStart"/>
      <w:r w:rsidR="00B23FB9">
        <w:rPr>
          <w:rFonts w:ascii="Arial" w:hAnsi="Arial" w:cs="Arial"/>
        </w:rPr>
        <w:t>Wykonaca</w:t>
      </w:r>
      <w:proofErr w:type="spellEnd"/>
      <w:r w:rsidR="00B23FB9">
        <w:rPr>
          <w:rFonts w:ascii="Arial" w:hAnsi="Arial" w:cs="Arial"/>
        </w:rPr>
        <w:t xml:space="preserve"> udostępni nieodpłatnie  narzędzie do odczytu danych ze skaningu.  </w:t>
      </w:r>
      <w:r w:rsidR="00B23FB9">
        <w:rPr>
          <w:rFonts w:ascii="Arial" w:hAnsi="Arial" w:cs="Arial"/>
        </w:rPr>
        <w:br/>
        <w:t>Narzędzie będzie miało następujące funkcje:</w:t>
      </w:r>
      <w:r w:rsidR="00B23FB9">
        <w:rPr>
          <w:rFonts w:ascii="Arial" w:hAnsi="Arial" w:cs="Arial"/>
        </w:rPr>
        <w:br/>
        <w:t>- m</w:t>
      </w:r>
      <w:r w:rsidR="00B23FB9" w:rsidRPr="00D40B71">
        <w:rPr>
          <w:rFonts w:ascii="Arial" w:hAnsi="Arial" w:cs="Arial"/>
        </w:rPr>
        <w:t>ożliwość wykonywania pomiarów</w:t>
      </w:r>
      <w:r w:rsidR="00B23FB9">
        <w:rPr>
          <w:rFonts w:ascii="Arial" w:hAnsi="Arial" w:cs="Arial"/>
        </w:rPr>
        <w:t xml:space="preserve"> odległości</w:t>
      </w:r>
      <w:r w:rsidR="00B23FB9" w:rsidRPr="00D40B71">
        <w:rPr>
          <w:rFonts w:ascii="Arial" w:hAnsi="Arial" w:cs="Arial"/>
        </w:rPr>
        <w:t xml:space="preserve"> w układzie lokalnym</w:t>
      </w:r>
      <w:r w:rsidR="00B23FB9">
        <w:rPr>
          <w:rFonts w:ascii="Arial" w:hAnsi="Arial" w:cs="Arial"/>
        </w:rPr>
        <w:t xml:space="preserve"> na punktach z pomiaru laserowego</w:t>
      </w:r>
      <w:r w:rsidR="00B23FB9" w:rsidRPr="00D40B71">
        <w:rPr>
          <w:rFonts w:ascii="Arial" w:hAnsi="Arial" w:cs="Arial"/>
        </w:rPr>
        <w:t xml:space="preserve">. </w:t>
      </w:r>
      <w:r w:rsidR="00B23FB9">
        <w:rPr>
          <w:rFonts w:ascii="Arial" w:hAnsi="Arial" w:cs="Arial"/>
        </w:rPr>
        <w:br/>
        <w:t>- funkcja</w:t>
      </w:r>
      <w:r w:rsidR="00B23FB9" w:rsidRPr="00D40B71">
        <w:rPr>
          <w:rFonts w:ascii="Arial" w:hAnsi="Arial" w:cs="Arial"/>
        </w:rPr>
        <w:t xml:space="preserve"> łata</w:t>
      </w:r>
      <w:r w:rsidR="00B23FB9">
        <w:rPr>
          <w:rFonts w:ascii="Arial" w:hAnsi="Arial" w:cs="Arial"/>
        </w:rPr>
        <w:t xml:space="preserve"> 2m i 3m</w:t>
      </w:r>
      <w:r w:rsidR="00B23FB9" w:rsidRPr="00D40B71">
        <w:rPr>
          <w:rFonts w:ascii="Arial" w:hAnsi="Arial" w:cs="Arial"/>
        </w:rPr>
        <w:t xml:space="preserve"> </w:t>
      </w:r>
      <w:r w:rsidR="00B23FB9">
        <w:rPr>
          <w:rFonts w:ascii="Arial" w:hAnsi="Arial" w:cs="Arial"/>
        </w:rPr>
        <w:t xml:space="preserve">– położenie łaty 2 lub 3 metrowej na punktach z pomiaru laserowego, program automatycznie wyliczy kąt pochylenia łaty oraz odległość pomiędzy łatą i najdalej odsuniętym punktem pod łatą.  </w:t>
      </w:r>
    </w:p>
    <w:p w14:paraId="253D09C7" w14:textId="644D76C1" w:rsidR="005433E3" w:rsidRDefault="005433E3" w:rsidP="005433E3">
      <w:pPr>
        <w:pStyle w:val="Bezodstpw"/>
        <w:numPr>
          <w:ilvl w:val="0"/>
          <w:numId w:val="1"/>
        </w:numPr>
        <w:rPr>
          <w:rFonts w:ascii="Times New Roman" w:hAnsi="Times New Roman" w:cs="Times New Roman"/>
          <w:sz w:val="24"/>
          <w:szCs w:val="24"/>
        </w:rPr>
      </w:pPr>
      <w:r>
        <w:rPr>
          <w:rFonts w:ascii="Arial" w:hAnsi="Arial" w:cs="Arial"/>
          <w:u w:val="single"/>
        </w:rPr>
        <w:t xml:space="preserve">SKANING </w:t>
      </w:r>
      <w:r>
        <w:rPr>
          <w:rFonts w:ascii="Arial" w:hAnsi="Arial" w:cs="Arial"/>
          <w:u w:val="single"/>
        </w:rPr>
        <w:t>3</w:t>
      </w:r>
      <w:r>
        <w:rPr>
          <w:rFonts w:ascii="Arial" w:hAnsi="Arial" w:cs="Arial"/>
          <w:u w:val="single"/>
        </w:rPr>
        <w:t>D</w:t>
      </w:r>
      <w:r w:rsidRPr="0046313B">
        <w:rPr>
          <w:rFonts w:ascii="Arial" w:hAnsi="Arial" w:cs="Arial"/>
          <w:u w:val="single"/>
        </w:rPr>
        <w:t xml:space="preserve"> PASA DROGOWEGO dla około </w:t>
      </w:r>
      <w:r>
        <w:rPr>
          <w:rFonts w:ascii="Arial" w:hAnsi="Arial" w:cs="Arial"/>
          <w:u w:val="single"/>
        </w:rPr>
        <w:t>……</w:t>
      </w:r>
      <w:r w:rsidRPr="0046313B">
        <w:rPr>
          <w:rFonts w:ascii="Arial" w:hAnsi="Arial" w:cs="Arial"/>
          <w:u w:val="single"/>
        </w:rPr>
        <w:t xml:space="preserve">  km dróg:</w:t>
      </w:r>
      <w:r w:rsidRPr="0046313B">
        <w:rPr>
          <w:rFonts w:ascii="Arial" w:hAnsi="Arial" w:cs="Arial"/>
          <w:u w:val="single"/>
        </w:rPr>
        <w:br/>
      </w:r>
    </w:p>
    <w:p w14:paraId="4E8C482A" w14:textId="77777777" w:rsidR="00AE4B0F" w:rsidRDefault="005433E3" w:rsidP="00980D9B">
      <w:pPr>
        <w:pStyle w:val="Akapitzlist"/>
        <w:autoSpaceDE w:val="0"/>
        <w:autoSpaceDN w:val="0"/>
        <w:adjustRightInd w:val="0"/>
        <w:ind w:left="360"/>
        <w:rPr>
          <w:rFonts w:ascii="Arial" w:hAnsi="Arial" w:cs="Arial"/>
        </w:rPr>
      </w:pPr>
      <w:r>
        <w:rPr>
          <w:rFonts w:ascii="Times New Roman" w:hAnsi="Times New Roman" w:cs="Times New Roman"/>
          <w:sz w:val="24"/>
          <w:szCs w:val="24"/>
        </w:rPr>
        <w:br/>
      </w:r>
      <w:r w:rsidR="00980D9B">
        <w:rPr>
          <w:rFonts w:ascii="Arial" w:hAnsi="Arial" w:cs="Arial"/>
        </w:rPr>
        <w:t xml:space="preserve">Wymagania parametrów </w:t>
      </w:r>
      <w:r w:rsidR="006D172E">
        <w:rPr>
          <w:rFonts w:ascii="Arial" w:hAnsi="Arial" w:cs="Arial"/>
        </w:rPr>
        <w:t>dostarczonej chmury punktów</w:t>
      </w:r>
      <w:r w:rsidR="00905489">
        <w:rPr>
          <w:rFonts w:ascii="Arial" w:hAnsi="Arial" w:cs="Arial"/>
        </w:rPr>
        <w:t>:</w:t>
      </w:r>
      <w:r w:rsidR="00905489">
        <w:rPr>
          <w:rFonts w:ascii="Arial" w:hAnsi="Arial" w:cs="Arial"/>
        </w:rPr>
        <w:br/>
      </w:r>
    </w:p>
    <w:p w14:paraId="51B22D96" w14:textId="77777777" w:rsidR="00AE4B0F" w:rsidRPr="005563EE" w:rsidRDefault="00AE4B0F" w:rsidP="00AE4B0F">
      <w:pPr>
        <w:pStyle w:val="Akapitzlist"/>
        <w:numPr>
          <w:ilvl w:val="0"/>
          <w:numId w:val="18"/>
        </w:numPr>
        <w:autoSpaceDE w:val="0"/>
        <w:autoSpaceDN w:val="0"/>
        <w:adjustRightInd w:val="0"/>
        <w:rPr>
          <w:rFonts w:ascii="Times New Roman" w:hAnsi="Times New Roman" w:cs="Times New Roman"/>
          <w:sz w:val="24"/>
          <w:szCs w:val="24"/>
        </w:rPr>
      </w:pPr>
      <w:r w:rsidRPr="00AE4B0F">
        <w:rPr>
          <w:rFonts w:ascii="Arial" w:hAnsi="Arial" w:cs="Arial"/>
        </w:rPr>
        <w:t>liczba punktów na sekundę - ponad 5 milionów</w:t>
      </w:r>
    </w:p>
    <w:p w14:paraId="7FC63380" w14:textId="12CCE0FB" w:rsidR="005563EE" w:rsidRPr="00AE4B0F" w:rsidRDefault="005563EE" w:rsidP="00AE4B0F">
      <w:pPr>
        <w:pStyle w:val="Akapitzlist"/>
        <w:numPr>
          <w:ilvl w:val="0"/>
          <w:numId w:val="18"/>
        </w:numPr>
        <w:autoSpaceDE w:val="0"/>
        <w:autoSpaceDN w:val="0"/>
        <w:adjustRightInd w:val="0"/>
        <w:rPr>
          <w:rFonts w:ascii="Times New Roman" w:hAnsi="Times New Roman" w:cs="Times New Roman"/>
          <w:sz w:val="24"/>
          <w:szCs w:val="24"/>
        </w:rPr>
      </w:pPr>
      <w:r>
        <w:rPr>
          <w:rFonts w:ascii="Arial" w:hAnsi="Arial" w:cs="Arial"/>
        </w:rPr>
        <w:t xml:space="preserve">każdy </w:t>
      </w:r>
      <w:r w:rsidR="00A24A62">
        <w:rPr>
          <w:rFonts w:ascii="Arial" w:hAnsi="Arial" w:cs="Arial"/>
        </w:rPr>
        <w:t>punkt ma zapisaną współrzędną XYZ</w:t>
      </w:r>
      <w:r w:rsidR="00B97FAC">
        <w:rPr>
          <w:rFonts w:ascii="Arial" w:hAnsi="Arial" w:cs="Arial"/>
        </w:rPr>
        <w:t>, preferowany układ POLSKA92</w:t>
      </w:r>
    </w:p>
    <w:p w14:paraId="0075AFAC" w14:textId="77777777" w:rsidR="005563EE" w:rsidRPr="005563EE" w:rsidRDefault="00AE4B0F" w:rsidP="00AE4B0F">
      <w:pPr>
        <w:pStyle w:val="Akapitzlist"/>
        <w:numPr>
          <w:ilvl w:val="0"/>
          <w:numId w:val="18"/>
        </w:numPr>
        <w:autoSpaceDE w:val="0"/>
        <w:autoSpaceDN w:val="0"/>
        <w:adjustRightInd w:val="0"/>
        <w:rPr>
          <w:rFonts w:ascii="Times New Roman" w:hAnsi="Times New Roman" w:cs="Times New Roman"/>
          <w:sz w:val="24"/>
          <w:szCs w:val="24"/>
        </w:rPr>
      </w:pPr>
      <w:r w:rsidRPr="00AE4B0F">
        <w:rPr>
          <w:rFonts w:ascii="Arial" w:hAnsi="Arial" w:cs="Arial"/>
        </w:rPr>
        <w:t>zasięg minimum 15m</w:t>
      </w:r>
      <w:r>
        <w:rPr>
          <w:rFonts w:ascii="Arial" w:hAnsi="Arial" w:cs="Arial"/>
        </w:rPr>
        <w:t xml:space="preserve"> </w:t>
      </w:r>
      <w:r w:rsidR="005563EE">
        <w:rPr>
          <w:rFonts w:ascii="Arial" w:hAnsi="Arial" w:cs="Arial"/>
        </w:rPr>
        <w:t>od skanera,</w:t>
      </w:r>
      <w:r w:rsidRPr="00AE4B0F">
        <w:rPr>
          <w:rFonts w:ascii="Arial" w:hAnsi="Arial" w:cs="Arial"/>
        </w:rPr>
        <w:t xml:space="preserve"> przy 10% odbiciu </w:t>
      </w:r>
      <w:proofErr w:type="spellStart"/>
      <w:r w:rsidRPr="00AE4B0F">
        <w:rPr>
          <w:rFonts w:ascii="Arial" w:hAnsi="Arial" w:cs="Arial"/>
        </w:rPr>
        <w:t>lambertowskim</w:t>
      </w:r>
      <w:proofErr w:type="spellEnd"/>
    </w:p>
    <w:p w14:paraId="6F180B23" w14:textId="77777777" w:rsidR="00B97FAC" w:rsidRPr="00B97FAC" w:rsidRDefault="00AE4B0F" w:rsidP="00AE4B0F">
      <w:pPr>
        <w:pStyle w:val="Akapitzlist"/>
        <w:numPr>
          <w:ilvl w:val="0"/>
          <w:numId w:val="18"/>
        </w:numPr>
        <w:autoSpaceDE w:val="0"/>
        <w:autoSpaceDN w:val="0"/>
        <w:adjustRightInd w:val="0"/>
        <w:rPr>
          <w:rFonts w:ascii="Times New Roman" w:hAnsi="Times New Roman" w:cs="Times New Roman"/>
          <w:sz w:val="24"/>
          <w:szCs w:val="24"/>
        </w:rPr>
      </w:pPr>
      <w:r w:rsidRPr="00AE4B0F">
        <w:rPr>
          <w:rFonts w:ascii="Arial" w:hAnsi="Arial" w:cs="Arial"/>
        </w:rPr>
        <w:lastRenderedPageBreak/>
        <w:t xml:space="preserve">precyzja </w:t>
      </w:r>
      <w:r>
        <w:rPr>
          <w:rFonts w:ascii="Arial" w:hAnsi="Arial" w:cs="Arial"/>
        </w:rPr>
        <w:t xml:space="preserve">±1 cm przy zasięgu od 1 do 10 m (10% odbicia </w:t>
      </w:r>
      <w:proofErr w:type="spellStart"/>
      <w:r>
        <w:rPr>
          <w:rFonts w:ascii="Arial" w:hAnsi="Arial" w:cs="Arial"/>
        </w:rPr>
        <w:t>lambertowskiego</w:t>
      </w:r>
      <w:proofErr w:type="spellEnd"/>
      <w:r>
        <w:rPr>
          <w:rFonts w:ascii="Arial" w:hAnsi="Arial" w:cs="Arial"/>
        </w:rPr>
        <w:t>)</w:t>
      </w:r>
    </w:p>
    <w:p w14:paraId="13EE7D42" w14:textId="1C2C6B2B" w:rsidR="008430EF" w:rsidRPr="00E82101" w:rsidRDefault="00AE4B0F" w:rsidP="00E82101">
      <w:pPr>
        <w:pStyle w:val="Akapitzlist"/>
        <w:autoSpaceDE w:val="0"/>
        <w:autoSpaceDN w:val="0"/>
        <w:adjustRightInd w:val="0"/>
        <w:ind w:left="360"/>
        <w:rPr>
          <w:rFonts w:ascii="Arial" w:hAnsi="Arial" w:cs="Arial"/>
        </w:rPr>
      </w:pPr>
      <w:r w:rsidRPr="00AE4B0F">
        <w:rPr>
          <w:rFonts w:ascii="Arial" w:hAnsi="Arial" w:cs="Arial"/>
        </w:rPr>
        <w:t>format danych - pliki LAS/LAZ</w:t>
      </w:r>
      <w:r w:rsidR="006D172E">
        <w:rPr>
          <w:rFonts w:ascii="Arial" w:hAnsi="Arial" w:cs="Arial"/>
        </w:rPr>
        <w:br/>
      </w:r>
    </w:p>
    <w:p w14:paraId="4926F51E" w14:textId="34FE3926" w:rsidR="00E82101" w:rsidRDefault="00E82101" w:rsidP="00E82101">
      <w:pPr>
        <w:pStyle w:val="Akapitzlist"/>
        <w:autoSpaceDE w:val="0"/>
        <w:autoSpaceDN w:val="0"/>
        <w:adjustRightInd w:val="0"/>
        <w:ind w:left="360"/>
        <w:rPr>
          <w:rFonts w:ascii="Arial" w:hAnsi="Arial" w:cs="Arial"/>
        </w:rPr>
      </w:pPr>
      <w:r w:rsidRPr="00E82101">
        <w:rPr>
          <w:rFonts w:ascii="Arial" w:hAnsi="Arial" w:cs="Arial"/>
        </w:rPr>
        <w:t>Wymagania odnośnie układu GPS i IMU:</w:t>
      </w:r>
      <w:r w:rsidR="008F4FBC">
        <w:rPr>
          <w:rFonts w:ascii="Arial" w:hAnsi="Arial" w:cs="Arial"/>
        </w:rPr>
        <w:br/>
      </w:r>
    </w:p>
    <w:p w14:paraId="288D92A3" w14:textId="77777777" w:rsidR="00F20A4A" w:rsidRDefault="00E82101" w:rsidP="00F20A4A">
      <w:pPr>
        <w:pStyle w:val="Akapitzlist"/>
        <w:numPr>
          <w:ilvl w:val="0"/>
          <w:numId w:val="19"/>
        </w:numPr>
        <w:autoSpaceDE w:val="0"/>
        <w:autoSpaceDN w:val="0"/>
        <w:adjustRightInd w:val="0"/>
        <w:rPr>
          <w:rFonts w:ascii="Arial" w:hAnsi="Arial" w:cs="Arial"/>
        </w:rPr>
      </w:pPr>
      <w:r w:rsidRPr="00E82101">
        <w:rPr>
          <w:rFonts w:ascii="Arial" w:hAnsi="Arial" w:cs="Arial"/>
        </w:rPr>
        <w:t>dokładność RTK na poziomie 1cm</w:t>
      </w:r>
    </w:p>
    <w:p w14:paraId="22C284A3" w14:textId="77777777" w:rsidR="00F20A4A" w:rsidRDefault="00E82101" w:rsidP="00F20A4A">
      <w:pPr>
        <w:pStyle w:val="Akapitzlist"/>
        <w:numPr>
          <w:ilvl w:val="0"/>
          <w:numId w:val="19"/>
        </w:numPr>
        <w:autoSpaceDE w:val="0"/>
        <w:autoSpaceDN w:val="0"/>
        <w:adjustRightInd w:val="0"/>
        <w:rPr>
          <w:rFonts w:ascii="Arial" w:hAnsi="Arial" w:cs="Arial"/>
        </w:rPr>
      </w:pPr>
      <w:r w:rsidRPr="00E82101">
        <w:rPr>
          <w:rFonts w:ascii="Arial" w:hAnsi="Arial" w:cs="Arial"/>
        </w:rPr>
        <w:t>dokładność określenia kąta azymutu 0,2° (dwie anteny w trybie RTK)</w:t>
      </w:r>
    </w:p>
    <w:p w14:paraId="066C70B6" w14:textId="77777777" w:rsidR="00F20A4A" w:rsidRDefault="00E82101" w:rsidP="00F20A4A">
      <w:pPr>
        <w:pStyle w:val="Akapitzlist"/>
        <w:numPr>
          <w:ilvl w:val="0"/>
          <w:numId w:val="19"/>
        </w:numPr>
        <w:autoSpaceDE w:val="0"/>
        <w:autoSpaceDN w:val="0"/>
        <w:adjustRightInd w:val="0"/>
        <w:rPr>
          <w:rFonts w:ascii="Arial" w:hAnsi="Arial" w:cs="Arial"/>
        </w:rPr>
      </w:pPr>
      <w:r w:rsidRPr="00E82101">
        <w:rPr>
          <w:rFonts w:ascii="Arial" w:hAnsi="Arial" w:cs="Arial"/>
        </w:rPr>
        <w:t>dokładność określenia kątów pochylenia i przechylenia (</w:t>
      </w:r>
      <w:proofErr w:type="spellStart"/>
      <w:r w:rsidRPr="00E82101">
        <w:rPr>
          <w:rFonts w:ascii="Arial" w:hAnsi="Arial" w:cs="Arial"/>
        </w:rPr>
        <w:t>pitch</w:t>
      </w:r>
      <w:proofErr w:type="spellEnd"/>
      <w:r w:rsidRPr="00E82101">
        <w:rPr>
          <w:rFonts w:ascii="Arial" w:hAnsi="Arial" w:cs="Arial"/>
        </w:rPr>
        <w:t xml:space="preserve"> i </w:t>
      </w:r>
      <w:proofErr w:type="spellStart"/>
      <w:r w:rsidRPr="00E82101">
        <w:rPr>
          <w:rFonts w:ascii="Arial" w:hAnsi="Arial" w:cs="Arial"/>
        </w:rPr>
        <w:t>roll</w:t>
      </w:r>
      <w:proofErr w:type="spellEnd"/>
      <w:r w:rsidRPr="00E82101">
        <w:rPr>
          <w:rFonts w:ascii="Arial" w:hAnsi="Arial" w:cs="Arial"/>
        </w:rPr>
        <w:t>) 0,05°</w:t>
      </w:r>
    </w:p>
    <w:p w14:paraId="217FA776" w14:textId="77777777" w:rsidR="00F20A4A" w:rsidRDefault="00E82101" w:rsidP="00F20A4A">
      <w:pPr>
        <w:pStyle w:val="Akapitzlist"/>
        <w:numPr>
          <w:ilvl w:val="0"/>
          <w:numId w:val="19"/>
        </w:numPr>
        <w:autoSpaceDE w:val="0"/>
        <w:autoSpaceDN w:val="0"/>
        <w:adjustRightInd w:val="0"/>
        <w:rPr>
          <w:rFonts w:ascii="Arial" w:hAnsi="Arial" w:cs="Arial"/>
        </w:rPr>
      </w:pPr>
      <w:r w:rsidRPr="00E82101">
        <w:rPr>
          <w:rFonts w:ascii="Arial" w:hAnsi="Arial" w:cs="Arial"/>
        </w:rPr>
        <w:t>odporność na zakłócenia magnetyczne</w:t>
      </w:r>
    </w:p>
    <w:p w14:paraId="54381B39" w14:textId="39481AE8" w:rsidR="00B97FAC" w:rsidRPr="00E82101" w:rsidRDefault="00E82101" w:rsidP="00F20A4A">
      <w:pPr>
        <w:pStyle w:val="Akapitzlist"/>
        <w:numPr>
          <w:ilvl w:val="0"/>
          <w:numId w:val="19"/>
        </w:numPr>
        <w:autoSpaceDE w:val="0"/>
        <w:autoSpaceDN w:val="0"/>
        <w:adjustRightInd w:val="0"/>
        <w:rPr>
          <w:rFonts w:ascii="Arial" w:hAnsi="Arial" w:cs="Arial"/>
        </w:rPr>
      </w:pPr>
      <w:r w:rsidRPr="00E82101">
        <w:rPr>
          <w:rFonts w:ascii="Arial" w:hAnsi="Arial" w:cs="Arial"/>
        </w:rPr>
        <w:t xml:space="preserve">możliwość zbierania danych "surowych", które można później przetwarzać w </w:t>
      </w:r>
      <w:proofErr w:type="spellStart"/>
      <w:r w:rsidRPr="00E82101">
        <w:rPr>
          <w:rFonts w:ascii="Arial" w:hAnsi="Arial" w:cs="Arial"/>
        </w:rPr>
        <w:t>postprocessingu</w:t>
      </w:r>
      <w:proofErr w:type="spellEnd"/>
      <w:r w:rsidRPr="00E82101">
        <w:rPr>
          <w:rFonts w:ascii="Arial" w:hAnsi="Arial" w:cs="Arial"/>
        </w:rPr>
        <w:t xml:space="preserve"> w celu podniesienia jakości</w:t>
      </w:r>
    </w:p>
    <w:sectPr w:rsidR="00B97FAC" w:rsidRPr="00E82101" w:rsidSect="00160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 w:name="Arial CE">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6DD0DD4"/>
    <w:multiLevelType w:val="hybridMultilevel"/>
    <w:tmpl w:val="24F428C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A7A2172"/>
    <w:multiLevelType w:val="hybridMultilevel"/>
    <w:tmpl w:val="CD443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5328D"/>
    <w:multiLevelType w:val="hybridMultilevel"/>
    <w:tmpl w:val="E92828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63D68D7"/>
    <w:multiLevelType w:val="hybridMultilevel"/>
    <w:tmpl w:val="AF76E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B976BE"/>
    <w:multiLevelType w:val="hybridMultilevel"/>
    <w:tmpl w:val="47F632C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FE421AC"/>
    <w:multiLevelType w:val="hybridMultilevel"/>
    <w:tmpl w:val="D444BD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1934C1F"/>
    <w:multiLevelType w:val="hybridMultilevel"/>
    <w:tmpl w:val="2618B1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2BF7D12"/>
    <w:multiLevelType w:val="hybridMultilevel"/>
    <w:tmpl w:val="16BCB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C662EE"/>
    <w:multiLevelType w:val="hybridMultilevel"/>
    <w:tmpl w:val="1C7AF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090D1A"/>
    <w:multiLevelType w:val="hybridMultilevel"/>
    <w:tmpl w:val="C00C0E2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F49027F"/>
    <w:multiLevelType w:val="multilevel"/>
    <w:tmpl w:val="3188A5A6"/>
    <w:lvl w:ilvl="0">
      <w:start w:val="1"/>
      <w:numFmt w:val="decimal"/>
      <w:lvlText w:val="%1."/>
      <w:lvlJc w:val="left"/>
      <w:pPr>
        <w:ind w:left="644" w:hanging="360"/>
      </w:pPr>
      <w:rPr>
        <w:rFonts w:ascii="Arial" w:eastAsia="Times New Roman" w:hAnsi="Arial" w:cs="Arial" w:hint="default"/>
        <w:sz w:val="18"/>
        <w:szCs w:val="22"/>
      </w:rPr>
    </w:lvl>
    <w:lvl w:ilvl="1">
      <w:start w:val="3"/>
      <w:numFmt w:val="decimal"/>
      <w:isLgl/>
      <w:lvlText w:val="%1.%2"/>
      <w:lvlJc w:val="left"/>
      <w:pPr>
        <w:ind w:left="1709" w:hanging="360"/>
      </w:pPr>
    </w:lvl>
    <w:lvl w:ilvl="2">
      <w:start w:val="1"/>
      <w:numFmt w:val="decimal"/>
      <w:isLgl/>
      <w:lvlText w:val="%1.%2.%3"/>
      <w:lvlJc w:val="left"/>
      <w:pPr>
        <w:ind w:left="3134" w:hanging="720"/>
      </w:pPr>
    </w:lvl>
    <w:lvl w:ilvl="3">
      <w:start w:val="1"/>
      <w:numFmt w:val="decimal"/>
      <w:isLgl/>
      <w:lvlText w:val="%1.%2.%3.%4"/>
      <w:lvlJc w:val="left"/>
      <w:pPr>
        <w:ind w:left="4559" w:hanging="1080"/>
      </w:pPr>
    </w:lvl>
    <w:lvl w:ilvl="4">
      <w:start w:val="1"/>
      <w:numFmt w:val="decimal"/>
      <w:isLgl/>
      <w:lvlText w:val="%1.%2.%3.%4.%5"/>
      <w:lvlJc w:val="left"/>
      <w:pPr>
        <w:ind w:left="5624" w:hanging="1080"/>
      </w:pPr>
    </w:lvl>
    <w:lvl w:ilvl="5">
      <w:start w:val="1"/>
      <w:numFmt w:val="decimal"/>
      <w:isLgl/>
      <w:lvlText w:val="%1.%2.%3.%4.%5.%6"/>
      <w:lvlJc w:val="left"/>
      <w:pPr>
        <w:ind w:left="7049" w:hanging="1440"/>
      </w:pPr>
    </w:lvl>
    <w:lvl w:ilvl="6">
      <w:start w:val="1"/>
      <w:numFmt w:val="decimal"/>
      <w:isLgl/>
      <w:lvlText w:val="%1.%2.%3.%4.%5.%6.%7"/>
      <w:lvlJc w:val="left"/>
      <w:pPr>
        <w:ind w:left="8114" w:hanging="1440"/>
      </w:pPr>
    </w:lvl>
    <w:lvl w:ilvl="7">
      <w:start w:val="1"/>
      <w:numFmt w:val="decimal"/>
      <w:isLgl/>
      <w:lvlText w:val="%1.%2.%3.%4.%5.%6.%7.%8"/>
      <w:lvlJc w:val="left"/>
      <w:pPr>
        <w:ind w:left="9539" w:hanging="1800"/>
      </w:pPr>
    </w:lvl>
    <w:lvl w:ilvl="8">
      <w:start w:val="1"/>
      <w:numFmt w:val="decimal"/>
      <w:isLgl/>
      <w:lvlText w:val="%1.%2.%3.%4.%5.%6.%7.%8.%9"/>
      <w:lvlJc w:val="left"/>
      <w:pPr>
        <w:ind w:left="10964" w:hanging="2160"/>
      </w:pPr>
    </w:lvl>
  </w:abstractNum>
  <w:abstractNum w:abstractNumId="12" w15:restartNumberingAfterBreak="0">
    <w:nsid w:val="4525721C"/>
    <w:multiLevelType w:val="hybridMultilevel"/>
    <w:tmpl w:val="BEAC5A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5ACB5BA9"/>
    <w:multiLevelType w:val="hybridMultilevel"/>
    <w:tmpl w:val="794A9D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5E8D23F8"/>
    <w:multiLevelType w:val="hybridMultilevel"/>
    <w:tmpl w:val="32F2B7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DD66F48"/>
    <w:multiLevelType w:val="hybridMultilevel"/>
    <w:tmpl w:val="45DA52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2C12747"/>
    <w:multiLevelType w:val="hybridMultilevel"/>
    <w:tmpl w:val="2AD493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8672AF"/>
    <w:multiLevelType w:val="multilevel"/>
    <w:tmpl w:val="7B4E05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D4224FE"/>
    <w:multiLevelType w:val="hybridMultilevel"/>
    <w:tmpl w:val="C608AF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20402525">
    <w:abstractNumId w:val="16"/>
  </w:num>
  <w:num w:numId="2" w16cid:durableId="123740278">
    <w:abstractNumId w:val="9"/>
  </w:num>
  <w:num w:numId="3" w16cid:durableId="1361006333">
    <w:abstractNumId w:val="12"/>
  </w:num>
  <w:num w:numId="4" w16cid:durableId="556471594">
    <w:abstractNumId w:val="5"/>
  </w:num>
  <w:num w:numId="5" w16cid:durableId="1406075354">
    <w:abstractNumId w:val="13"/>
  </w:num>
  <w:num w:numId="6" w16cid:durableId="2056542181">
    <w:abstractNumId w:val="1"/>
  </w:num>
  <w:num w:numId="7" w16cid:durableId="955715509">
    <w:abstractNumId w:val="18"/>
  </w:num>
  <w:num w:numId="8" w16cid:durableId="1803115107">
    <w:abstractNumId w:val="6"/>
  </w:num>
  <w:num w:numId="9" w16cid:durableId="896477597">
    <w:abstractNumId w:val="0"/>
  </w:num>
  <w:num w:numId="10" w16cid:durableId="1326321241">
    <w:abstractNumId w:val="17"/>
  </w:num>
  <w:num w:numId="11" w16cid:durableId="1954899437">
    <w:abstractNumId w:val="15"/>
  </w:num>
  <w:num w:numId="12" w16cid:durableId="748233965">
    <w:abstractNumId w:val="10"/>
  </w:num>
  <w:num w:numId="13" w16cid:durableId="1590851834">
    <w:abstractNumId w:val="11"/>
  </w:num>
  <w:num w:numId="14" w16cid:durableId="1689218249">
    <w:abstractNumId w:val="3"/>
  </w:num>
  <w:num w:numId="15" w16cid:durableId="854265586">
    <w:abstractNumId w:val="2"/>
  </w:num>
  <w:num w:numId="16" w16cid:durableId="2098328">
    <w:abstractNumId w:val="4"/>
  </w:num>
  <w:num w:numId="17" w16cid:durableId="2086947145">
    <w:abstractNumId w:val="8"/>
  </w:num>
  <w:num w:numId="18" w16cid:durableId="218905500">
    <w:abstractNumId w:val="7"/>
  </w:num>
  <w:num w:numId="19" w16cid:durableId="9920988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E661D"/>
    <w:rsid w:val="00005DDE"/>
    <w:rsid w:val="00006837"/>
    <w:rsid w:val="00010C45"/>
    <w:rsid w:val="00021532"/>
    <w:rsid w:val="0002485E"/>
    <w:rsid w:val="00034A5C"/>
    <w:rsid w:val="00044ABE"/>
    <w:rsid w:val="000503A2"/>
    <w:rsid w:val="000751B5"/>
    <w:rsid w:val="00076D3E"/>
    <w:rsid w:val="00076EC8"/>
    <w:rsid w:val="00080056"/>
    <w:rsid w:val="0009084E"/>
    <w:rsid w:val="000B300A"/>
    <w:rsid w:val="000B4663"/>
    <w:rsid w:val="000C27CD"/>
    <w:rsid w:val="000E0039"/>
    <w:rsid w:val="000F0829"/>
    <w:rsid w:val="000F53DC"/>
    <w:rsid w:val="000F5E2E"/>
    <w:rsid w:val="0010032A"/>
    <w:rsid w:val="0012311E"/>
    <w:rsid w:val="00126541"/>
    <w:rsid w:val="00130155"/>
    <w:rsid w:val="00146B4E"/>
    <w:rsid w:val="00160E64"/>
    <w:rsid w:val="00162736"/>
    <w:rsid w:val="00182C33"/>
    <w:rsid w:val="00186EDD"/>
    <w:rsid w:val="00192BA6"/>
    <w:rsid w:val="001B0488"/>
    <w:rsid w:val="001E1164"/>
    <w:rsid w:val="001F415C"/>
    <w:rsid w:val="001F49CA"/>
    <w:rsid w:val="001F568A"/>
    <w:rsid w:val="00200C16"/>
    <w:rsid w:val="00221CDB"/>
    <w:rsid w:val="002425B3"/>
    <w:rsid w:val="002619D0"/>
    <w:rsid w:val="00286F6E"/>
    <w:rsid w:val="002916D7"/>
    <w:rsid w:val="0029170A"/>
    <w:rsid w:val="0029367D"/>
    <w:rsid w:val="002958B6"/>
    <w:rsid w:val="00295EEF"/>
    <w:rsid w:val="002B3630"/>
    <w:rsid w:val="002B3A9F"/>
    <w:rsid w:val="002D3B0A"/>
    <w:rsid w:val="002D41C5"/>
    <w:rsid w:val="002F6EE5"/>
    <w:rsid w:val="0030196E"/>
    <w:rsid w:val="003226A6"/>
    <w:rsid w:val="00375CDF"/>
    <w:rsid w:val="00384F6B"/>
    <w:rsid w:val="003A0939"/>
    <w:rsid w:val="003B03A2"/>
    <w:rsid w:val="003B0DA5"/>
    <w:rsid w:val="003C73F2"/>
    <w:rsid w:val="003D76D2"/>
    <w:rsid w:val="003E1EC1"/>
    <w:rsid w:val="003E7DA7"/>
    <w:rsid w:val="003F1E2D"/>
    <w:rsid w:val="003F3912"/>
    <w:rsid w:val="003F3F96"/>
    <w:rsid w:val="00413465"/>
    <w:rsid w:val="00422E44"/>
    <w:rsid w:val="00423B91"/>
    <w:rsid w:val="00427754"/>
    <w:rsid w:val="00444013"/>
    <w:rsid w:val="00451807"/>
    <w:rsid w:val="0046313B"/>
    <w:rsid w:val="004B31FE"/>
    <w:rsid w:val="004B5271"/>
    <w:rsid w:val="004B6A01"/>
    <w:rsid w:val="004C1961"/>
    <w:rsid w:val="004C6935"/>
    <w:rsid w:val="004C7F94"/>
    <w:rsid w:val="004D5020"/>
    <w:rsid w:val="004E661D"/>
    <w:rsid w:val="004F0E58"/>
    <w:rsid w:val="004F1272"/>
    <w:rsid w:val="004F5037"/>
    <w:rsid w:val="00501079"/>
    <w:rsid w:val="005059C8"/>
    <w:rsid w:val="0053589E"/>
    <w:rsid w:val="005360E2"/>
    <w:rsid w:val="005433E3"/>
    <w:rsid w:val="005535A8"/>
    <w:rsid w:val="005540A3"/>
    <w:rsid w:val="00554CD5"/>
    <w:rsid w:val="005563EE"/>
    <w:rsid w:val="0056269C"/>
    <w:rsid w:val="005646F3"/>
    <w:rsid w:val="00570390"/>
    <w:rsid w:val="00572E20"/>
    <w:rsid w:val="00574702"/>
    <w:rsid w:val="005769EF"/>
    <w:rsid w:val="00577526"/>
    <w:rsid w:val="00581CC7"/>
    <w:rsid w:val="00583ABC"/>
    <w:rsid w:val="005928F7"/>
    <w:rsid w:val="005A1C9B"/>
    <w:rsid w:val="005A28E4"/>
    <w:rsid w:val="005B6B38"/>
    <w:rsid w:val="005C6112"/>
    <w:rsid w:val="005D4723"/>
    <w:rsid w:val="005D5779"/>
    <w:rsid w:val="005E174F"/>
    <w:rsid w:val="00605E84"/>
    <w:rsid w:val="00607E16"/>
    <w:rsid w:val="006107F4"/>
    <w:rsid w:val="006241D0"/>
    <w:rsid w:val="0063672F"/>
    <w:rsid w:val="00643A7A"/>
    <w:rsid w:val="006638AB"/>
    <w:rsid w:val="00670D21"/>
    <w:rsid w:val="00677073"/>
    <w:rsid w:val="00685000"/>
    <w:rsid w:val="0069178B"/>
    <w:rsid w:val="00692907"/>
    <w:rsid w:val="006A0369"/>
    <w:rsid w:val="006B11B4"/>
    <w:rsid w:val="006C1AAF"/>
    <w:rsid w:val="006D172E"/>
    <w:rsid w:val="006D4DFC"/>
    <w:rsid w:val="006E0467"/>
    <w:rsid w:val="006E7AC0"/>
    <w:rsid w:val="006F095F"/>
    <w:rsid w:val="00705509"/>
    <w:rsid w:val="00707FAE"/>
    <w:rsid w:val="00714C0E"/>
    <w:rsid w:val="007271EF"/>
    <w:rsid w:val="0072723C"/>
    <w:rsid w:val="007318AC"/>
    <w:rsid w:val="00750F03"/>
    <w:rsid w:val="0075346A"/>
    <w:rsid w:val="0075454D"/>
    <w:rsid w:val="007564C7"/>
    <w:rsid w:val="007665D1"/>
    <w:rsid w:val="00771926"/>
    <w:rsid w:val="0077734D"/>
    <w:rsid w:val="00782AAF"/>
    <w:rsid w:val="00784747"/>
    <w:rsid w:val="00786BAC"/>
    <w:rsid w:val="0079634C"/>
    <w:rsid w:val="007B165D"/>
    <w:rsid w:val="007C38D0"/>
    <w:rsid w:val="007E0800"/>
    <w:rsid w:val="007F0F36"/>
    <w:rsid w:val="007F6EB0"/>
    <w:rsid w:val="008376C3"/>
    <w:rsid w:val="00837CBD"/>
    <w:rsid w:val="008430EF"/>
    <w:rsid w:val="008442A8"/>
    <w:rsid w:val="0084482A"/>
    <w:rsid w:val="008706BB"/>
    <w:rsid w:val="008836EF"/>
    <w:rsid w:val="008846A9"/>
    <w:rsid w:val="008861F3"/>
    <w:rsid w:val="00891F90"/>
    <w:rsid w:val="008A2F88"/>
    <w:rsid w:val="008C3440"/>
    <w:rsid w:val="008D4C59"/>
    <w:rsid w:val="008E03F9"/>
    <w:rsid w:val="008E2BC5"/>
    <w:rsid w:val="008E3DB2"/>
    <w:rsid w:val="008F4FBC"/>
    <w:rsid w:val="008F643F"/>
    <w:rsid w:val="00903C8B"/>
    <w:rsid w:val="00905489"/>
    <w:rsid w:val="00917741"/>
    <w:rsid w:val="00933E57"/>
    <w:rsid w:val="009343B5"/>
    <w:rsid w:val="00935CB5"/>
    <w:rsid w:val="009440C1"/>
    <w:rsid w:val="00952AE8"/>
    <w:rsid w:val="009545D7"/>
    <w:rsid w:val="0096100F"/>
    <w:rsid w:val="009701A9"/>
    <w:rsid w:val="009741CD"/>
    <w:rsid w:val="00980D9B"/>
    <w:rsid w:val="009815D9"/>
    <w:rsid w:val="00984550"/>
    <w:rsid w:val="009D3D8E"/>
    <w:rsid w:val="009D3E0C"/>
    <w:rsid w:val="00A14D39"/>
    <w:rsid w:val="00A172D6"/>
    <w:rsid w:val="00A20D77"/>
    <w:rsid w:val="00A20FF0"/>
    <w:rsid w:val="00A24A62"/>
    <w:rsid w:val="00A24E18"/>
    <w:rsid w:val="00A35DF3"/>
    <w:rsid w:val="00A6000D"/>
    <w:rsid w:val="00A60993"/>
    <w:rsid w:val="00A63CCF"/>
    <w:rsid w:val="00A91391"/>
    <w:rsid w:val="00A93527"/>
    <w:rsid w:val="00AA0EB3"/>
    <w:rsid w:val="00AA2155"/>
    <w:rsid w:val="00AB167D"/>
    <w:rsid w:val="00AB23D7"/>
    <w:rsid w:val="00AC23A6"/>
    <w:rsid w:val="00AC4DBE"/>
    <w:rsid w:val="00AD4FC7"/>
    <w:rsid w:val="00AD5EA5"/>
    <w:rsid w:val="00AE4B0F"/>
    <w:rsid w:val="00AF1C1C"/>
    <w:rsid w:val="00B068A1"/>
    <w:rsid w:val="00B23FB9"/>
    <w:rsid w:val="00B50A6D"/>
    <w:rsid w:val="00B552AF"/>
    <w:rsid w:val="00B838A9"/>
    <w:rsid w:val="00B86EFB"/>
    <w:rsid w:val="00B95242"/>
    <w:rsid w:val="00B97FAC"/>
    <w:rsid w:val="00BB0001"/>
    <w:rsid w:val="00BC259B"/>
    <w:rsid w:val="00BF502D"/>
    <w:rsid w:val="00C13C84"/>
    <w:rsid w:val="00C142A1"/>
    <w:rsid w:val="00C17621"/>
    <w:rsid w:val="00C22249"/>
    <w:rsid w:val="00C24BA1"/>
    <w:rsid w:val="00C338BF"/>
    <w:rsid w:val="00C3397F"/>
    <w:rsid w:val="00C34388"/>
    <w:rsid w:val="00C57541"/>
    <w:rsid w:val="00C6046F"/>
    <w:rsid w:val="00C61C43"/>
    <w:rsid w:val="00C80841"/>
    <w:rsid w:val="00C87AAA"/>
    <w:rsid w:val="00C93C1E"/>
    <w:rsid w:val="00CB28C1"/>
    <w:rsid w:val="00CB2C53"/>
    <w:rsid w:val="00CD058B"/>
    <w:rsid w:val="00CD0AE6"/>
    <w:rsid w:val="00CD548D"/>
    <w:rsid w:val="00CD74DB"/>
    <w:rsid w:val="00CF117F"/>
    <w:rsid w:val="00D0132E"/>
    <w:rsid w:val="00D061FF"/>
    <w:rsid w:val="00D1086B"/>
    <w:rsid w:val="00D11639"/>
    <w:rsid w:val="00D11DE7"/>
    <w:rsid w:val="00D11F01"/>
    <w:rsid w:val="00D30D65"/>
    <w:rsid w:val="00D323E8"/>
    <w:rsid w:val="00D36AF5"/>
    <w:rsid w:val="00D373E9"/>
    <w:rsid w:val="00D52ED3"/>
    <w:rsid w:val="00D5366F"/>
    <w:rsid w:val="00D66057"/>
    <w:rsid w:val="00D674B1"/>
    <w:rsid w:val="00D8330B"/>
    <w:rsid w:val="00D94A21"/>
    <w:rsid w:val="00DA2A46"/>
    <w:rsid w:val="00DA6E8A"/>
    <w:rsid w:val="00DC0CCB"/>
    <w:rsid w:val="00DC46AA"/>
    <w:rsid w:val="00DC478E"/>
    <w:rsid w:val="00DD7A70"/>
    <w:rsid w:val="00DE09CF"/>
    <w:rsid w:val="00DE2C05"/>
    <w:rsid w:val="00DE64C0"/>
    <w:rsid w:val="00DF4DF8"/>
    <w:rsid w:val="00E0599E"/>
    <w:rsid w:val="00E07833"/>
    <w:rsid w:val="00E11A9A"/>
    <w:rsid w:val="00E30E63"/>
    <w:rsid w:val="00E31A7D"/>
    <w:rsid w:val="00E37EC9"/>
    <w:rsid w:val="00E414D0"/>
    <w:rsid w:val="00E44185"/>
    <w:rsid w:val="00E44D7E"/>
    <w:rsid w:val="00E455D1"/>
    <w:rsid w:val="00E507A1"/>
    <w:rsid w:val="00E661C5"/>
    <w:rsid w:val="00E669EA"/>
    <w:rsid w:val="00E73A9E"/>
    <w:rsid w:val="00E747B5"/>
    <w:rsid w:val="00E82101"/>
    <w:rsid w:val="00EA5F0B"/>
    <w:rsid w:val="00EB3293"/>
    <w:rsid w:val="00EC22FE"/>
    <w:rsid w:val="00ED05A8"/>
    <w:rsid w:val="00ED065D"/>
    <w:rsid w:val="00ED7D28"/>
    <w:rsid w:val="00EE4E61"/>
    <w:rsid w:val="00EE60C2"/>
    <w:rsid w:val="00EE7558"/>
    <w:rsid w:val="00F13DF0"/>
    <w:rsid w:val="00F20A4A"/>
    <w:rsid w:val="00F23AF0"/>
    <w:rsid w:val="00F3234B"/>
    <w:rsid w:val="00F459EC"/>
    <w:rsid w:val="00F56DC2"/>
    <w:rsid w:val="00F80960"/>
    <w:rsid w:val="00F84107"/>
    <w:rsid w:val="00F84134"/>
    <w:rsid w:val="00F9161E"/>
    <w:rsid w:val="00FA3B9E"/>
    <w:rsid w:val="00FD0620"/>
    <w:rsid w:val="00FD7E74"/>
    <w:rsid w:val="00FE39C9"/>
    <w:rsid w:val="00FF0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BC20D3"/>
  <w15:docId w15:val="{461611AB-E5DF-4FF4-8C73-24128AAB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E64"/>
  </w:style>
  <w:style w:type="paragraph" w:styleId="Nagwek1">
    <w:name w:val="heading 1"/>
    <w:basedOn w:val="Normalny"/>
    <w:next w:val="Normalny"/>
    <w:link w:val="Nagwek1Znak"/>
    <w:qFormat/>
    <w:rsid w:val="007F6EB0"/>
    <w:pPr>
      <w:keepNext/>
      <w:numPr>
        <w:numId w:val="9"/>
      </w:numPr>
      <w:spacing w:after="0" w:line="240" w:lineRule="auto"/>
      <w:outlineLvl w:val="0"/>
    </w:pPr>
    <w:rPr>
      <w:rFonts w:ascii="Times New Roman" w:eastAsia="Times New Roman" w:hAnsi="Times New Roman" w:cs="Times New Roman"/>
      <w: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16D7"/>
    <w:pPr>
      <w:ind w:left="720"/>
      <w:contextualSpacing/>
    </w:pPr>
  </w:style>
  <w:style w:type="paragraph" w:styleId="Bezodstpw">
    <w:name w:val="No Spacing"/>
    <w:uiPriority w:val="1"/>
    <w:qFormat/>
    <w:rsid w:val="004F1272"/>
    <w:pPr>
      <w:spacing w:after="0" w:line="240" w:lineRule="auto"/>
    </w:pPr>
    <w:rPr>
      <w:rFonts w:eastAsiaTheme="minorEastAsia"/>
      <w:lang w:eastAsia="pl-PL"/>
    </w:rPr>
  </w:style>
  <w:style w:type="character" w:customStyle="1" w:styleId="Nagwek1Znak">
    <w:name w:val="Nagłówek 1 Znak"/>
    <w:basedOn w:val="Domylnaczcionkaakapitu"/>
    <w:link w:val="Nagwek1"/>
    <w:rsid w:val="007F6EB0"/>
    <w:rPr>
      <w:rFonts w:ascii="Times New Roman" w:eastAsia="Times New Roman" w:hAnsi="Times New Roman" w:cs="Times New Roman"/>
      <w:i/>
      <w:sz w:val="20"/>
      <w:szCs w:val="20"/>
      <w:lang w:eastAsia="ar-SA"/>
    </w:rPr>
  </w:style>
  <w:style w:type="paragraph" w:customStyle="1" w:styleId="Normaltext-11">
    <w:name w:val="Normaltext-11"/>
    <w:basedOn w:val="Normalny"/>
    <w:rsid w:val="007F6EB0"/>
    <w:pPr>
      <w:spacing w:after="120" w:line="240" w:lineRule="auto"/>
    </w:pPr>
    <w:rPr>
      <w:rFonts w:ascii="Arial" w:eastAsia="Times New Roman" w:hAnsi="Arial" w:cs="Times New Roman"/>
      <w:szCs w:val="20"/>
      <w:lang w:val="de-DE" w:eastAsia="ar-SA"/>
    </w:rPr>
  </w:style>
  <w:style w:type="paragraph" w:styleId="NormalnyWeb">
    <w:name w:val="Normal (Web)"/>
    <w:basedOn w:val="Normalny"/>
    <w:uiPriority w:val="99"/>
    <w:unhideWhenUsed/>
    <w:rsid w:val="000F53D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5222">
      <w:bodyDiv w:val="1"/>
      <w:marLeft w:val="0"/>
      <w:marRight w:val="0"/>
      <w:marTop w:val="0"/>
      <w:marBottom w:val="0"/>
      <w:divBdr>
        <w:top w:val="none" w:sz="0" w:space="0" w:color="auto"/>
        <w:left w:val="none" w:sz="0" w:space="0" w:color="auto"/>
        <w:bottom w:val="none" w:sz="0" w:space="0" w:color="auto"/>
        <w:right w:val="none" w:sz="0" w:space="0" w:color="auto"/>
      </w:divBdr>
    </w:div>
    <w:div w:id="1212307496">
      <w:bodyDiv w:val="1"/>
      <w:marLeft w:val="0"/>
      <w:marRight w:val="0"/>
      <w:marTop w:val="0"/>
      <w:marBottom w:val="0"/>
      <w:divBdr>
        <w:top w:val="none" w:sz="0" w:space="0" w:color="auto"/>
        <w:left w:val="none" w:sz="0" w:space="0" w:color="auto"/>
        <w:bottom w:val="none" w:sz="0" w:space="0" w:color="auto"/>
        <w:right w:val="none" w:sz="0" w:space="0" w:color="auto"/>
      </w:divBdr>
    </w:div>
    <w:div w:id="1483934572">
      <w:bodyDiv w:val="1"/>
      <w:marLeft w:val="0"/>
      <w:marRight w:val="0"/>
      <w:marTop w:val="0"/>
      <w:marBottom w:val="0"/>
      <w:divBdr>
        <w:top w:val="none" w:sz="0" w:space="0" w:color="auto"/>
        <w:left w:val="none" w:sz="0" w:space="0" w:color="auto"/>
        <w:bottom w:val="none" w:sz="0" w:space="0" w:color="auto"/>
        <w:right w:val="none" w:sz="0" w:space="0" w:color="auto"/>
      </w:divBdr>
    </w:div>
    <w:div w:id="1497190276">
      <w:bodyDiv w:val="1"/>
      <w:marLeft w:val="0"/>
      <w:marRight w:val="0"/>
      <w:marTop w:val="0"/>
      <w:marBottom w:val="0"/>
      <w:divBdr>
        <w:top w:val="none" w:sz="0" w:space="0" w:color="auto"/>
        <w:left w:val="none" w:sz="0" w:space="0" w:color="auto"/>
        <w:bottom w:val="none" w:sz="0" w:space="0" w:color="auto"/>
        <w:right w:val="none" w:sz="0" w:space="0" w:color="auto"/>
      </w:divBdr>
    </w:div>
    <w:div w:id="19730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17</Pages>
  <Words>3279</Words>
  <Characters>19679</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Gajdak</dc:creator>
  <cp:lastModifiedBy>maciej marczuk</cp:lastModifiedBy>
  <cp:revision>288</cp:revision>
  <cp:lastPrinted>2015-06-12T07:20:00Z</cp:lastPrinted>
  <dcterms:created xsi:type="dcterms:W3CDTF">2015-06-25T09:04:00Z</dcterms:created>
  <dcterms:modified xsi:type="dcterms:W3CDTF">2023-05-09T09:36:00Z</dcterms:modified>
</cp:coreProperties>
</file>